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1DD73" w14:textId="0D0E1714" w:rsidR="00D36920" w:rsidRDefault="00D36920" w:rsidP="00D36920">
      <w:pPr>
        <w:rPr>
          <w:rFonts w:ascii="UD デジタル 教科書体 NK-R"/>
          <w:b/>
          <w:bCs/>
        </w:rPr>
      </w:pPr>
      <w:r w:rsidRPr="006034E5">
        <w:rPr>
          <w:rFonts w:ascii="UD デジタル 教科書体 NK-R" w:hint="eastAsia"/>
          <w:b/>
          <w:bCs/>
        </w:rPr>
        <w:t>将来に備えた経済計画を考えよう</w:t>
      </w:r>
    </w:p>
    <w:p w14:paraId="27495122" w14:textId="77777777" w:rsidR="00D36920" w:rsidRDefault="00D36920" w:rsidP="00D36920">
      <w:pPr>
        <w:wordWrap w:val="0"/>
        <w:ind w:left="5880" w:hangingChars="2800" w:hanging="5880"/>
        <w:jc w:val="right"/>
        <w:rPr>
          <w:rFonts w:ascii="UD デジタル 教科書体 NK-R" w:hAnsi="BIZ UDPゴシック"/>
          <w:szCs w:val="21"/>
          <w:u w:val="single"/>
        </w:rPr>
      </w:pPr>
      <w:r w:rsidRPr="004835C3">
        <w:rPr>
          <w:rFonts w:ascii="UD デジタル 教科書体 NK-R" w:hint="eastAsia"/>
          <w:szCs w:val="21"/>
          <w:u w:val="single"/>
        </w:rPr>
        <w:t xml:space="preserve">　　　</w:t>
      </w:r>
      <w:r w:rsidRPr="004835C3">
        <w:rPr>
          <w:rFonts w:ascii="UD デジタル 教科書体 NK-R" w:hAnsi="BIZ UDPゴシック" w:hint="eastAsia"/>
          <w:szCs w:val="21"/>
          <w:u w:val="single"/>
        </w:rPr>
        <w:t xml:space="preserve">年　　　組　　　番　　名前　　　　　　　　　　　　　　　　　　　</w:t>
      </w:r>
    </w:p>
    <w:p w14:paraId="2DCC4066" w14:textId="66968CB1" w:rsidR="001351B3" w:rsidRPr="00A61274" w:rsidRDefault="00502D79" w:rsidP="00A61274">
      <w:pPr>
        <w:pStyle w:val="a3"/>
        <w:numPr>
          <w:ilvl w:val="0"/>
          <w:numId w:val="13"/>
        </w:numPr>
        <w:ind w:leftChars="0"/>
        <w:rPr>
          <w:rFonts w:ascii="UD デジタル 教科書体 NK-R"/>
          <w:b/>
          <w:bCs/>
        </w:rPr>
      </w:pPr>
      <w:r w:rsidRPr="00A61274">
        <w:rPr>
          <w:rFonts w:ascii="UD デジタル 教科書体 NK-R" w:hint="eastAsia"/>
          <w:b/>
          <w:bCs/>
        </w:rPr>
        <w:t>リスクに備える保険</w:t>
      </w:r>
    </w:p>
    <w:p w14:paraId="0B2E7274" w14:textId="7093AB02" w:rsidR="00D36920" w:rsidRPr="00E17C98" w:rsidRDefault="00502D79" w:rsidP="00D36920">
      <w:pPr>
        <w:pStyle w:val="a3"/>
        <w:numPr>
          <w:ilvl w:val="0"/>
          <w:numId w:val="14"/>
        </w:numPr>
        <w:ind w:leftChars="0"/>
        <w:rPr>
          <w:rFonts w:ascii="UD デジタル 教科書体 NK-R"/>
          <w:b/>
          <w:bCs/>
        </w:rPr>
      </w:pPr>
      <w:r w:rsidRPr="00D36920">
        <w:rPr>
          <w:rFonts w:ascii="UD デジタル 教科書体 NK-R" w:hint="eastAsia"/>
          <w:b/>
          <w:bCs/>
        </w:rPr>
        <w:t>社会保険と民間保険</w:t>
      </w:r>
    </w:p>
    <w:p w14:paraId="7D532FB0" w14:textId="3043937C" w:rsidR="00770AAB" w:rsidRPr="00AB6E8A" w:rsidRDefault="00502D79" w:rsidP="00D36920">
      <w:pPr>
        <w:ind w:firstLineChars="100" w:firstLine="210"/>
        <w:rPr>
          <w:rFonts w:ascii="UD デジタル 教科書体 NK-R"/>
          <w:szCs w:val="21"/>
        </w:rPr>
      </w:pPr>
      <w:r w:rsidRPr="00AB6E8A">
        <w:rPr>
          <w:rFonts w:ascii="UD デジタル 教科書体 NK-R" w:hint="eastAsia"/>
          <w:szCs w:val="21"/>
        </w:rPr>
        <w:t>人生には病気やケガ、事故、火災、自然災害など予測不能なリスクが潜んで</w:t>
      </w:r>
      <w:r w:rsidR="00400FF8" w:rsidRPr="00AB6E8A">
        <w:rPr>
          <w:rFonts w:ascii="UD デジタル 教科書体 NK-R" w:hint="eastAsia"/>
          <w:szCs w:val="21"/>
        </w:rPr>
        <w:t>います。</w:t>
      </w:r>
      <w:r w:rsidRPr="00AB6E8A">
        <w:rPr>
          <w:rFonts w:ascii="UD デジタル 教科書体 NK-R" w:hint="eastAsia"/>
          <w:szCs w:val="21"/>
        </w:rPr>
        <w:t>これらのリスクへの備えとして</w:t>
      </w:r>
      <w:r w:rsidR="00451927" w:rsidRPr="00AB6E8A">
        <w:rPr>
          <w:rFonts w:ascii="UD デジタル 教科書体 NK-R" w:hint="eastAsia"/>
          <w:szCs w:val="21"/>
        </w:rPr>
        <w:t>（</w:t>
      </w:r>
      <w:r w:rsidR="00237494" w:rsidRPr="00AB6E8A">
        <w:rPr>
          <w:rFonts w:ascii="UD デジタル 教科書体 NK-R" w:hint="eastAsia"/>
          <w:szCs w:val="21"/>
        </w:rPr>
        <w:t>①</w:t>
      </w:r>
      <w:r w:rsidR="00451927" w:rsidRPr="00AB6E8A">
        <w:rPr>
          <w:rFonts w:ascii="UD デジタル 教科書体 NK-R" w:hint="eastAsia"/>
          <w:color w:val="FF0000"/>
          <w:szCs w:val="21"/>
        </w:rPr>
        <w:t>保険</w:t>
      </w:r>
      <w:r w:rsidR="00451927" w:rsidRPr="00AB6E8A">
        <w:rPr>
          <w:rFonts w:ascii="UD デジタル 教科書体 NK-R" w:hint="eastAsia"/>
          <w:szCs w:val="21"/>
        </w:rPr>
        <w:t>）</w:t>
      </w:r>
      <w:r w:rsidRPr="00AB6E8A">
        <w:rPr>
          <w:rFonts w:ascii="UD デジタル 教科書体 NK-R" w:hint="eastAsia"/>
          <w:szCs w:val="21"/>
        </w:rPr>
        <w:t>があります。</w:t>
      </w:r>
      <w:r w:rsidR="00AB7AF8" w:rsidRPr="00AB6E8A">
        <w:rPr>
          <w:rFonts w:ascii="UD デジタル 教科書体 NK-R" w:hint="eastAsia"/>
          <w:szCs w:val="21"/>
        </w:rPr>
        <w:t>（</w:t>
      </w:r>
      <w:r w:rsidR="00237494" w:rsidRPr="00AB6E8A">
        <w:rPr>
          <w:rFonts w:ascii="UD デジタル 教科書体 NK-R" w:hint="eastAsia"/>
          <w:szCs w:val="21"/>
        </w:rPr>
        <w:t>②</w:t>
      </w:r>
      <w:r w:rsidR="00400FF8" w:rsidRPr="00AB6E8A">
        <w:rPr>
          <w:rFonts w:ascii="UD デジタル 教科書体 NK-R" w:hint="eastAsia"/>
          <w:color w:val="FF0000"/>
          <w:szCs w:val="21"/>
        </w:rPr>
        <w:t>国</w:t>
      </w:r>
      <w:r w:rsidR="00AB7AF8" w:rsidRPr="00AB6E8A">
        <w:rPr>
          <w:rFonts w:ascii="UD デジタル 教科書体 NK-R" w:hint="eastAsia"/>
          <w:szCs w:val="21"/>
        </w:rPr>
        <w:t>）</w:t>
      </w:r>
      <w:r w:rsidR="00400FF8" w:rsidRPr="00AB6E8A">
        <w:rPr>
          <w:rFonts w:ascii="UD デジタル 教科書体 NK-R" w:hint="eastAsia"/>
          <w:szCs w:val="21"/>
        </w:rPr>
        <w:t>が運営する社会保険と民間の</w:t>
      </w:r>
      <w:r w:rsidR="00AB7AF8" w:rsidRPr="00AB6E8A">
        <w:rPr>
          <w:rFonts w:ascii="UD デジタル 教科書体 NK-R" w:hint="eastAsia"/>
          <w:szCs w:val="21"/>
        </w:rPr>
        <w:t>（</w:t>
      </w:r>
      <w:r w:rsidR="00237494" w:rsidRPr="00AB6E8A">
        <w:rPr>
          <w:rFonts w:ascii="UD デジタル 教科書体 NK-R" w:hint="eastAsia"/>
          <w:szCs w:val="21"/>
        </w:rPr>
        <w:t>③</w:t>
      </w:r>
      <w:r w:rsidR="00400FF8" w:rsidRPr="00AB6E8A">
        <w:rPr>
          <w:rFonts w:ascii="UD デジタル 教科書体 NK-R" w:hint="eastAsia"/>
          <w:color w:val="FF0000"/>
          <w:szCs w:val="21"/>
        </w:rPr>
        <w:t>保険会社</w:t>
      </w:r>
      <w:r w:rsidR="00AB7AF8" w:rsidRPr="00AB6E8A">
        <w:rPr>
          <w:rFonts w:ascii="UD デジタル 教科書体 NK-R" w:hint="eastAsia"/>
          <w:szCs w:val="21"/>
        </w:rPr>
        <w:t>）</w:t>
      </w:r>
      <w:r w:rsidR="00400FF8" w:rsidRPr="00AB6E8A">
        <w:rPr>
          <w:rFonts w:ascii="UD デジタル 教科書体 NK-R" w:hint="eastAsia"/>
          <w:szCs w:val="21"/>
        </w:rPr>
        <w:t>が取り扱う民間保険があり、いずれ</w:t>
      </w:r>
      <w:r w:rsidR="009C30E1" w:rsidRPr="00AB6E8A">
        <w:rPr>
          <w:rFonts w:ascii="UD デジタル 教科書体 NK-R" w:hint="eastAsia"/>
          <w:szCs w:val="21"/>
        </w:rPr>
        <w:t>も、リスクに備えて、すべての加入者が少しずつお金（保険料）を出し合い、加入者のなかで困っている人にお金（保険金）を支払うという相互扶助の仕組みであることは同じです。</w:t>
      </w:r>
    </w:p>
    <w:p w14:paraId="103E341A" w14:textId="77777777" w:rsidR="00C2678E" w:rsidRDefault="00C2678E" w:rsidP="00D36920">
      <w:pPr>
        <w:ind w:firstLineChars="100" w:firstLine="210"/>
        <w:rPr>
          <w:rFonts w:ascii="UD デジタル 教科書体 NK-R"/>
        </w:rPr>
      </w:pPr>
    </w:p>
    <w:p w14:paraId="2C2798DA" w14:textId="09CCC2AE" w:rsidR="00770AAB" w:rsidRDefault="00770AAB" w:rsidP="00770AAB">
      <w:pPr>
        <w:ind w:firstLineChars="100" w:firstLine="210"/>
        <w:jc w:val="center"/>
        <w:rPr>
          <w:rFonts w:ascii="UD デジタル 教科書体 NK-R"/>
        </w:rPr>
      </w:pPr>
      <w:r>
        <w:rPr>
          <w:rFonts w:ascii="UD デジタル 教科書体 NK-R"/>
          <w:noProof/>
        </w:rPr>
        <w:drawing>
          <wp:inline distT="0" distB="0" distL="0" distR="0" wp14:anchorId="3AC5A891" wp14:editId="505C425F">
            <wp:extent cx="3919592" cy="1587260"/>
            <wp:effectExtent l="0" t="0" r="0" b="0"/>
            <wp:docPr id="73822070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5205" cy="1638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7E862E" w14:textId="608FE012" w:rsidR="00A668EC" w:rsidRPr="00AB6E8A" w:rsidRDefault="009C30E1" w:rsidP="0075380B">
      <w:pPr>
        <w:ind w:firstLineChars="100" w:firstLine="210"/>
        <w:rPr>
          <w:rFonts w:ascii="UD デジタル 教科書体 NK-R"/>
          <w:szCs w:val="21"/>
        </w:rPr>
      </w:pPr>
      <w:r w:rsidRPr="00AB6E8A">
        <w:rPr>
          <w:rFonts w:ascii="UD デジタル 教科書体 NK-R" w:hint="eastAsia"/>
          <w:szCs w:val="21"/>
        </w:rPr>
        <w:t>しかし、社会保険は原則として加入が</w:t>
      </w:r>
      <w:r w:rsidR="00AB7AF8" w:rsidRPr="00AB6E8A">
        <w:rPr>
          <w:rFonts w:ascii="UD デジタル 教科書体 NK-R" w:hint="eastAsia"/>
          <w:szCs w:val="21"/>
        </w:rPr>
        <w:t>（</w:t>
      </w:r>
      <w:r w:rsidR="00237494" w:rsidRPr="00AB6E8A">
        <w:rPr>
          <w:rFonts w:ascii="UD デジタル 教科書体 NK-R" w:hint="eastAsia"/>
          <w:szCs w:val="21"/>
        </w:rPr>
        <w:t>④</w:t>
      </w:r>
      <w:r w:rsidRPr="00AB6E8A">
        <w:rPr>
          <w:rFonts w:ascii="UD デジタル 教科書体 NK-R" w:hint="eastAsia"/>
          <w:color w:val="FF0000"/>
          <w:szCs w:val="21"/>
        </w:rPr>
        <w:t>義務</w:t>
      </w:r>
      <w:r w:rsidR="00AB7AF8" w:rsidRPr="00AB6E8A">
        <w:rPr>
          <w:rFonts w:ascii="UD デジタル 教科書体 NK-R" w:hint="eastAsia"/>
          <w:szCs w:val="21"/>
        </w:rPr>
        <w:t>）</w:t>
      </w:r>
      <w:r w:rsidR="00A668EC" w:rsidRPr="00AB6E8A">
        <w:rPr>
          <w:rFonts w:ascii="UD デジタル 教科書体 NK-R" w:hint="eastAsia"/>
          <w:szCs w:val="21"/>
        </w:rPr>
        <w:t>である一方、</w:t>
      </w:r>
      <w:r w:rsidRPr="00AB6E8A">
        <w:rPr>
          <w:rFonts w:ascii="UD デジタル 教科書体 NK-R" w:hint="eastAsia"/>
          <w:szCs w:val="21"/>
        </w:rPr>
        <w:t>民間保険は</w:t>
      </w:r>
      <w:r w:rsidR="00E0636D">
        <w:rPr>
          <w:rFonts w:ascii="UD デジタル 教科書体 NK-R" w:hint="eastAsia"/>
          <w:szCs w:val="21"/>
        </w:rPr>
        <w:t>加入が</w:t>
      </w:r>
      <w:r w:rsidR="00AB7AF8" w:rsidRPr="00AB6E8A">
        <w:rPr>
          <w:rFonts w:ascii="UD デジタル 教科書体 NK-R" w:hint="eastAsia"/>
          <w:szCs w:val="21"/>
        </w:rPr>
        <w:t>（</w:t>
      </w:r>
      <w:r w:rsidR="00237494" w:rsidRPr="00AB6E8A">
        <w:rPr>
          <w:rFonts w:ascii="UD デジタル 教科書体 NK-R" w:hint="eastAsia"/>
          <w:szCs w:val="21"/>
        </w:rPr>
        <w:t>⑤</w:t>
      </w:r>
      <w:r w:rsidRPr="00AB6E8A">
        <w:rPr>
          <w:rFonts w:ascii="UD デジタル 教科書体 NK-R" w:hint="eastAsia"/>
          <w:color w:val="FF0000"/>
          <w:szCs w:val="21"/>
        </w:rPr>
        <w:t>任意</w:t>
      </w:r>
      <w:r w:rsidR="00AB7AF8" w:rsidRPr="00AB6E8A">
        <w:rPr>
          <w:rFonts w:ascii="UD デジタル 教科書体 NK-R" w:hint="eastAsia"/>
          <w:szCs w:val="21"/>
        </w:rPr>
        <w:t>）</w:t>
      </w:r>
      <w:r w:rsidR="00A668EC" w:rsidRPr="00AB6E8A">
        <w:rPr>
          <w:rFonts w:ascii="UD デジタル 教科書体 NK-R" w:hint="eastAsia"/>
          <w:szCs w:val="21"/>
        </w:rPr>
        <w:t>である点が異なっています</w:t>
      </w:r>
      <w:r w:rsidR="00770AAB" w:rsidRPr="00AB6E8A">
        <w:rPr>
          <w:rFonts w:ascii="UD デジタル 教科書体 NK-R" w:hint="eastAsia"/>
          <w:szCs w:val="21"/>
        </w:rPr>
        <w:t>。</w:t>
      </w:r>
      <w:r w:rsidR="00CC414F" w:rsidRPr="00AB6E8A">
        <w:rPr>
          <w:rFonts w:ascii="UD デジタル 教科書体 NK-R" w:hint="eastAsia"/>
          <w:szCs w:val="21"/>
        </w:rPr>
        <w:t>民間保険は、</w:t>
      </w:r>
      <w:r w:rsidR="00A668EC" w:rsidRPr="00AB6E8A">
        <w:rPr>
          <w:rFonts w:ascii="UD デジタル 教科書体 NK-R" w:hint="eastAsia"/>
          <w:szCs w:val="21"/>
        </w:rPr>
        <w:t>社会保険だけでは保障されない</w:t>
      </w:r>
      <w:r w:rsidR="00C4753B" w:rsidRPr="00AB6E8A">
        <w:rPr>
          <w:rFonts w:ascii="UD デジタル 教科書体 NK-R" w:hint="eastAsia"/>
          <w:szCs w:val="21"/>
        </w:rPr>
        <w:t>リスク</w:t>
      </w:r>
      <w:r w:rsidR="00A668EC" w:rsidRPr="00AB6E8A">
        <w:rPr>
          <w:rFonts w:ascii="UD デジタル 教科書体 NK-R" w:hint="eastAsia"/>
          <w:szCs w:val="21"/>
        </w:rPr>
        <w:t>や保障が十分ではない</w:t>
      </w:r>
      <w:r w:rsidR="00CC414F" w:rsidRPr="00AB6E8A">
        <w:rPr>
          <w:rFonts w:ascii="UD デジタル 教科書体 NK-R" w:hint="eastAsia"/>
          <w:szCs w:val="21"/>
        </w:rPr>
        <w:t>リスク</w:t>
      </w:r>
      <w:r w:rsidR="00A668EC" w:rsidRPr="00AB6E8A">
        <w:rPr>
          <w:rFonts w:ascii="UD デジタル 教科書体 NK-R" w:hint="eastAsia"/>
          <w:szCs w:val="21"/>
        </w:rPr>
        <w:t>、また、貯蓄だけでは備えられない</w:t>
      </w:r>
      <w:r w:rsidR="00CC414F" w:rsidRPr="00AB6E8A">
        <w:rPr>
          <w:rFonts w:ascii="UD デジタル 教科書体 NK-R" w:hint="eastAsia"/>
          <w:szCs w:val="21"/>
        </w:rPr>
        <w:t>リスクに</w:t>
      </w:r>
      <w:r w:rsidR="00A668EC" w:rsidRPr="00AB6E8A">
        <w:rPr>
          <w:rFonts w:ascii="UD デジタル 教科書体 NK-R" w:hint="eastAsia"/>
          <w:szCs w:val="21"/>
        </w:rPr>
        <w:t>備えることができます。</w:t>
      </w:r>
    </w:p>
    <w:p w14:paraId="60EB10EE" w14:textId="77777777" w:rsidR="00C2678E" w:rsidRPr="0075380B" w:rsidRDefault="00C2678E" w:rsidP="00AE459D">
      <w:pPr>
        <w:rPr>
          <w:rFonts w:ascii="UD デジタル 教科書体 NK-R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39"/>
        <w:gridCol w:w="1108"/>
        <w:gridCol w:w="2977"/>
        <w:gridCol w:w="2126"/>
        <w:gridCol w:w="1978"/>
      </w:tblGrid>
      <w:tr w:rsidR="00C4753B" w:rsidRPr="008C1EB5" w14:paraId="166E0E81" w14:textId="77777777" w:rsidTr="003E47A5">
        <w:tc>
          <w:tcPr>
            <w:tcW w:w="1439" w:type="dxa"/>
            <w:shd w:val="clear" w:color="auto" w:fill="000000" w:themeFill="text1"/>
          </w:tcPr>
          <w:p w14:paraId="362A06A2" w14:textId="2FDD96FF" w:rsidR="00C4753B" w:rsidRPr="0091615F" w:rsidRDefault="00C4753B" w:rsidP="0091615F">
            <w:pPr>
              <w:jc w:val="center"/>
              <w:rPr>
                <w:rFonts w:ascii="UD デジタル 教科書体 NK-R"/>
                <w:color w:val="FFFFFF" w:themeColor="background1"/>
                <w:sz w:val="20"/>
                <w:szCs w:val="20"/>
              </w:rPr>
            </w:pPr>
            <w:r w:rsidRPr="0091615F">
              <w:rPr>
                <w:rFonts w:ascii="UD デジタル 教科書体 NK-R" w:hint="eastAsia"/>
                <w:color w:val="FFFFFF" w:themeColor="background1"/>
                <w:sz w:val="20"/>
                <w:szCs w:val="20"/>
              </w:rPr>
              <w:t>主なリスク</w:t>
            </w:r>
          </w:p>
        </w:tc>
        <w:tc>
          <w:tcPr>
            <w:tcW w:w="6211" w:type="dxa"/>
            <w:gridSpan w:val="3"/>
            <w:shd w:val="clear" w:color="auto" w:fill="000000" w:themeFill="text1"/>
          </w:tcPr>
          <w:p w14:paraId="054D4973" w14:textId="52162833" w:rsidR="00C4753B" w:rsidRPr="0091615F" w:rsidRDefault="00C4753B" w:rsidP="0091615F">
            <w:pPr>
              <w:jc w:val="center"/>
              <w:rPr>
                <w:rFonts w:ascii="UD デジタル 教科書体 NK-R"/>
                <w:color w:val="FFFFFF" w:themeColor="background1"/>
                <w:sz w:val="20"/>
                <w:szCs w:val="20"/>
              </w:rPr>
            </w:pPr>
            <w:r w:rsidRPr="0091615F">
              <w:rPr>
                <w:rFonts w:ascii="UD デジタル 教科書体 NK-R" w:hint="eastAsia"/>
                <w:color w:val="FFFFFF" w:themeColor="background1"/>
                <w:sz w:val="20"/>
                <w:szCs w:val="20"/>
              </w:rPr>
              <w:t>社会保険</w:t>
            </w:r>
            <w:r>
              <w:rPr>
                <w:rFonts w:ascii="UD デジタル 教科書体 NK-R" w:hint="eastAsia"/>
                <w:color w:val="FFFFFF" w:themeColor="background1"/>
                <w:sz w:val="20"/>
                <w:szCs w:val="20"/>
              </w:rPr>
              <w:t>（</w:t>
            </w:r>
            <w:r w:rsidRPr="00400FF8">
              <w:rPr>
                <w:rFonts w:ascii="UD デジタル 教科書体 NK-R"/>
                <w:color w:val="FFFFFF" w:themeColor="background1"/>
                <w:sz w:val="20"/>
                <w:szCs w:val="20"/>
              </w:rPr>
              <w:t>原則、加入が義務</w:t>
            </w:r>
            <w:r>
              <w:rPr>
                <w:rFonts w:ascii="UD デジタル 教科書体 NK-R" w:hint="eastAsia"/>
                <w:color w:val="FFFFFF" w:themeColor="background1"/>
                <w:sz w:val="20"/>
                <w:szCs w:val="20"/>
              </w:rPr>
              <w:t>）</w:t>
            </w:r>
          </w:p>
        </w:tc>
        <w:tc>
          <w:tcPr>
            <w:tcW w:w="1978" w:type="dxa"/>
            <w:shd w:val="clear" w:color="auto" w:fill="000000" w:themeFill="text1"/>
          </w:tcPr>
          <w:p w14:paraId="01077708" w14:textId="0FD27799" w:rsidR="00C4753B" w:rsidRPr="0091615F" w:rsidRDefault="00C4753B" w:rsidP="0091615F">
            <w:pPr>
              <w:jc w:val="center"/>
              <w:rPr>
                <w:rFonts w:ascii="UD デジタル 教科書体 NK-R"/>
                <w:color w:val="FFFFFF" w:themeColor="background1"/>
                <w:sz w:val="20"/>
                <w:szCs w:val="20"/>
              </w:rPr>
            </w:pPr>
            <w:r w:rsidRPr="0091615F">
              <w:rPr>
                <w:rFonts w:ascii="UD デジタル 教科書体 NK-R" w:hint="eastAsia"/>
                <w:color w:val="FFFFFF" w:themeColor="background1"/>
                <w:sz w:val="20"/>
                <w:szCs w:val="20"/>
              </w:rPr>
              <w:t>民間保険</w:t>
            </w:r>
          </w:p>
        </w:tc>
      </w:tr>
      <w:tr w:rsidR="0073730B" w:rsidRPr="008C1EB5" w14:paraId="65D07AEF" w14:textId="77777777" w:rsidTr="00AB7AF8">
        <w:tc>
          <w:tcPr>
            <w:tcW w:w="1439" w:type="dxa"/>
          </w:tcPr>
          <w:p w14:paraId="4F681AEA" w14:textId="2C500FF5" w:rsidR="0073730B" w:rsidRDefault="00AE459D" w:rsidP="00F13D9F">
            <w:pPr>
              <w:rPr>
                <w:rFonts w:ascii="UD デジタル 教科書体 NK-R"/>
                <w:sz w:val="20"/>
                <w:szCs w:val="20"/>
              </w:rPr>
            </w:pPr>
            <w:r w:rsidRPr="00AB7AF8">
              <w:rPr>
                <w:rFonts w:ascii="UD デジタル 教科書体 NK-R" w:hint="eastAsia"/>
                <w:b/>
                <w:bCs/>
                <w:sz w:val="20"/>
                <w:szCs w:val="20"/>
              </w:rPr>
              <w:t>（</w:t>
            </w:r>
            <w:r>
              <w:rPr>
                <w:rFonts w:ascii="UD デジタル 教科書体 NK-R" w:hint="eastAsia"/>
                <w:b/>
                <w:bCs/>
                <w:sz w:val="20"/>
                <w:szCs w:val="20"/>
              </w:rPr>
              <w:t>⑥</w:t>
            </w:r>
            <w:r w:rsidR="0073730B" w:rsidRPr="00AE459D">
              <w:rPr>
                <w:rFonts w:ascii="UD デジタル 教科書体 NK-R" w:hint="eastAsia"/>
                <w:color w:val="FF0000"/>
                <w:sz w:val="20"/>
                <w:szCs w:val="20"/>
              </w:rPr>
              <w:t>医療</w:t>
            </w:r>
            <w:r>
              <w:rPr>
                <w:rFonts w:ascii="UD デジタル 教科書体 NK-R" w:hint="eastAsia"/>
                <w:sz w:val="20"/>
                <w:szCs w:val="20"/>
              </w:rPr>
              <w:t>）</w:t>
            </w:r>
          </w:p>
          <w:p w14:paraId="172F1EDE" w14:textId="508D14E9" w:rsidR="0073730B" w:rsidRPr="008C1EB5" w:rsidRDefault="0073730B" w:rsidP="00F13D9F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ascii="UD デジタル 教科書体 NK-R" w:hint="eastAsia"/>
                <w:sz w:val="20"/>
                <w:szCs w:val="20"/>
              </w:rPr>
              <w:t>（病気・ケガ）</w:t>
            </w:r>
          </w:p>
        </w:tc>
        <w:tc>
          <w:tcPr>
            <w:tcW w:w="1108" w:type="dxa"/>
            <w:tcBorders>
              <w:right w:val="nil"/>
            </w:tcBorders>
            <w:vAlign w:val="center"/>
          </w:tcPr>
          <w:p w14:paraId="133D1DAC" w14:textId="6C4A9A67" w:rsidR="0073730B" w:rsidRPr="00AB7AF8" w:rsidRDefault="00AE459D" w:rsidP="00AB7AF8">
            <w:pPr>
              <w:jc w:val="center"/>
              <w:rPr>
                <w:rFonts w:ascii="UD デジタル 教科書体 NK-R"/>
                <w:sz w:val="20"/>
                <w:szCs w:val="20"/>
              </w:rPr>
            </w:pPr>
            <w:r w:rsidRPr="00AB7AF8">
              <w:rPr>
                <w:rFonts w:ascii="UD デジタル 教科書体 NK-R" w:hint="eastAsia"/>
                <w:b/>
                <w:bCs/>
                <w:sz w:val="20"/>
                <w:szCs w:val="20"/>
              </w:rPr>
              <w:t>（</w:t>
            </w:r>
            <w:r>
              <w:rPr>
                <w:rFonts w:ascii="UD デジタル 教科書体 NK-R" w:hint="eastAsia"/>
                <w:b/>
                <w:bCs/>
                <w:sz w:val="20"/>
                <w:szCs w:val="20"/>
              </w:rPr>
              <w:t>⑥</w:t>
            </w:r>
            <w:r w:rsidR="0073730B" w:rsidRPr="00AE459D">
              <w:rPr>
                <w:color w:val="FF0000"/>
              </w:rPr>
              <w:t>医療</w:t>
            </w:r>
            <w:r>
              <w:rPr>
                <w:rFonts w:hint="eastAsia"/>
              </w:rPr>
              <w:t>）</w:t>
            </w:r>
          </w:p>
        </w:tc>
        <w:tc>
          <w:tcPr>
            <w:tcW w:w="2977" w:type="dxa"/>
            <w:tcBorders>
              <w:top w:val="nil"/>
              <w:left w:val="nil"/>
            </w:tcBorders>
          </w:tcPr>
          <w:p w14:paraId="691EA435" w14:textId="0D4CC7B2" w:rsidR="0073730B" w:rsidRPr="00AB7AF8" w:rsidRDefault="0073730B" w:rsidP="00F13D9F">
            <w:pPr>
              <w:rPr>
                <w:rFonts w:ascii="UD デジタル 教科書体 NK-R"/>
                <w:sz w:val="20"/>
                <w:szCs w:val="20"/>
              </w:rPr>
            </w:pPr>
            <w:r w:rsidRPr="00AB7AF8">
              <w:rPr>
                <w:rFonts w:ascii="UD デジタル 教科書体 NK-R" w:hint="eastAsia"/>
                <w:sz w:val="16"/>
                <w:szCs w:val="16"/>
              </w:rPr>
              <w:t>病気やケガのとき、原則として、医療費の3割の自己負担で治療が受けられる。</w:t>
            </w:r>
          </w:p>
        </w:tc>
        <w:tc>
          <w:tcPr>
            <w:tcW w:w="2126" w:type="dxa"/>
          </w:tcPr>
          <w:p w14:paraId="05BFEBE1" w14:textId="37CDB17C" w:rsidR="0073730B" w:rsidRPr="008C1EB5" w:rsidRDefault="0073730B" w:rsidP="00F13D9F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ascii="UD デジタル 教科書体 NK-R" w:hint="eastAsia"/>
                <w:sz w:val="20"/>
                <w:szCs w:val="20"/>
              </w:rPr>
              <w:t>健康保険 など</w:t>
            </w:r>
          </w:p>
        </w:tc>
        <w:tc>
          <w:tcPr>
            <w:tcW w:w="1978" w:type="dxa"/>
          </w:tcPr>
          <w:p w14:paraId="762E8D0F" w14:textId="77777777" w:rsidR="00C4753B" w:rsidRDefault="0073730B" w:rsidP="00F13D9F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ascii="UD デジタル 教科書体 NK-R" w:hint="eastAsia"/>
                <w:sz w:val="20"/>
                <w:szCs w:val="20"/>
              </w:rPr>
              <w:t>医療保険、</w:t>
            </w:r>
          </w:p>
          <w:p w14:paraId="2EC8BB91" w14:textId="54AC6F16" w:rsidR="0073730B" w:rsidRPr="008C1EB5" w:rsidRDefault="0073730B" w:rsidP="00F13D9F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ascii="UD デジタル 教科書体 NK-R" w:hint="eastAsia"/>
                <w:sz w:val="20"/>
                <w:szCs w:val="20"/>
              </w:rPr>
              <w:t>傷害保険 など</w:t>
            </w:r>
          </w:p>
        </w:tc>
      </w:tr>
      <w:tr w:rsidR="0073730B" w:rsidRPr="008C1EB5" w14:paraId="08E640C6" w14:textId="77777777" w:rsidTr="00AB7AF8">
        <w:tc>
          <w:tcPr>
            <w:tcW w:w="1439" w:type="dxa"/>
          </w:tcPr>
          <w:p w14:paraId="0A090F70" w14:textId="5A3A3888" w:rsidR="0073730B" w:rsidRPr="008C1EB5" w:rsidRDefault="0073730B" w:rsidP="00F13D9F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ascii="UD デジタル 教科書体 NK-R" w:hint="eastAsia"/>
                <w:sz w:val="20"/>
                <w:szCs w:val="20"/>
              </w:rPr>
              <w:t>老後</w:t>
            </w:r>
          </w:p>
        </w:tc>
        <w:tc>
          <w:tcPr>
            <w:tcW w:w="1108" w:type="dxa"/>
            <w:vMerge w:val="restart"/>
            <w:tcBorders>
              <w:right w:val="nil"/>
            </w:tcBorders>
            <w:vAlign w:val="center"/>
          </w:tcPr>
          <w:p w14:paraId="58B601AF" w14:textId="653479BE" w:rsidR="0073730B" w:rsidRPr="00C4753B" w:rsidRDefault="00AB7AF8" w:rsidP="00AB7AF8">
            <w:pPr>
              <w:jc w:val="center"/>
              <w:rPr>
                <w:rFonts w:ascii="UD デジタル 教科書体 NK-R"/>
                <w:color w:val="FF0000"/>
                <w:sz w:val="20"/>
                <w:szCs w:val="20"/>
              </w:rPr>
            </w:pPr>
            <w:r w:rsidRPr="00AB7AF8">
              <w:rPr>
                <w:rFonts w:ascii="UD デジタル 教科書体 NK-R" w:hint="eastAsia"/>
                <w:b/>
                <w:bCs/>
                <w:sz w:val="20"/>
                <w:szCs w:val="20"/>
              </w:rPr>
              <w:t>（</w:t>
            </w:r>
            <w:r w:rsidR="00AE459D">
              <w:rPr>
                <w:rFonts w:ascii="UD デジタル 教科書体 NK-R" w:hint="eastAsia"/>
                <w:b/>
                <w:bCs/>
                <w:sz w:val="20"/>
                <w:szCs w:val="20"/>
              </w:rPr>
              <w:t>⑦</w:t>
            </w:r>
            <w:r w:rsidR="0073730B" w:rsidRPr="0073730B">
              <w:rPr>
                <w:rFonts w:ascii="UD デジタル 教科書体 NK-R" w:hint="eastAsia"/>
                <w:b/>
                <w:bCs/>
                <w:color w:val="FF0000"/>
                <w:sz w:val="20"/>
                <w:szCs w:val="20"/>
              </w:rPr>
              <w:t>年金</w:t>
            </w:r>
            <w:r w:rsidRPr="00AB7AF8">
              <w:rPr>
                <w:rFonts w:ascii="UD デジタル 教科書体 NK-R" w:hint="eastAsia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2977" w:type="dxa"/>
            <w:vMerge w:val="restart"/>
            <w:tcBorders>
              <w:left w:val="nil"/>
            </w:tcBorders>
          </w:tcPr>
          <w:p w14:paraId="575A2F6B" w14:textId="495D3903" w:rsidR="0073730B" w:rsidRPr="008C1EB5" w:rsidRDefault="0073730B" w:rsidP="00F13D9F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ascii="UD デジタル 教科書体 NK-R" w:hint="eastAsia"/>
                <w:sz w:val="16"/>
                <w:szCs w:val="16"/>
              </w:rPr>
              <w:t>老齢になったとき、障害を有したとき、一家の働き手が死亡したときに年金が受け取れる。</w:t>
            </w:r>
          </w:p>
        </w:tc>
        <w:tc>
          <w:tcPr>
            <w:tcW w:w="2126" w:type="dxa"/>
          </w:tcPr>
          <w:p w14:paraId="4357C5BA" w14:textId="77777777" w:rsidR="0073730B" w:rsidRDefault="0073730B" w:rsidP="00F13D9F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ascii="UD デジタル 教科書体 NK-R" w:hint="eastAsia"/>
                <w:sz w:val="20"/>
                <w:szCs w:val="20"/>
              </w:rPr>
              <w:t>老齢基礎年金、</w:t>
            </w:r>
          </w:p>
          <w:p w14:paraId="18A1E700" w14:textId="63E0D4FC" w:rsidR="0073730B" w:rsidRPr="008C1EB5" w:rsidRDefault="0073730B" w:rsidP="00F13D9F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ascii="UD デジタル 教科書体 NK-R" w:hint="eastAsia"/>
                <w:sz w:val="20"/>
                <w:szCs w:val="20"/>
              </w:rPr>
              <w:t>老齢厚生年金 など</w:t>
            </w:r>
          </w:p>
        </w:tc>
        <w:tc>
          <w:tcPr>
            <w:tcW w:w="1978" w:type="dxa"/>
          </w:tcPr>
          <w:p w14:paraId="16279E07" w14:textId="7F605665" w:rsidR="0073730B" w:rsidRPr="008C1EB5" w:rsidRDefault="0073730B" w:rsidP="00F13D9F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ascii="UD デジタル 教科書体 NK-R" w:hint="eastAsia"/>
                <w:sz w:val="20"/>
                <w:szCs w:val="20"/>
              </w:rPr>
              <w:t>個人年金保険 など</w:t>
            </w:r>
          </w:p>
        </w:tc>
      </w:tr>
      <w:tr w:rsidR="0073730B" w:rsidRPr="008C1EB5" w14:paraId="76F1B295" w14:textId="77777777" w:rsidTr="00AB7AF8">
        <w:tc>
          <w:tcPr>
            <w:tcW w:w="1439" w:type="dxa"/>
          </w:tcPr>
          <w:p w14:paraId="044F9153" w14:textId="056A4DE0" w:rsidR="0073730B" w:rsidRPr="008C1EB5" w:rsidRDefault="0073730B" w:rsidP="00F13D9F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ascii="UD デジタル 教科書体 NK-R" w:hint="eastAsia"/>
                <w:sz w:val="20"/>
                <w:szCs w:val="20"/>
              </w:rPr>
              <w:t>死亡</w:t>
            </w:r>
          </w:p>
        </w:tc>
        <w:tc>
          <w:tcPr>
            <w:tcW w:w="1108" w:type="dxa"/>
            <w:vMerge/>
            <w:tcBorders>
              <w:right w:val="nil"/>
            </w:tcBorders>
            <w:vAlign w:val="center"/>
          </w:tcPr>
          <w:p w14:paraId="780049E4" w14:textId="77777777" w:rsidR="0073730B" w:rsidRPr="00C4753B" w:rsidRDefault="0073730B" w:rsidP="00AB7AF8">
            <w:pPr>
              <w:jc w:val="center"/>
              <w:rPr>
                <w:rFonts w:ascii="UD デジタル 教科書体 NK-R"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nil"/>
            </w:tcBorders>
          </w:tcPr>
          <w:p w14:paraId="3525CE13" w14:textId="3DF4EBA1" w:rsidR="0073730B" w:rsidRPr="008C1EB5" w:rsidRDefault="0073730B" w:rsidP="00F13D9F">
            <w:pPr>
              <w:rPr>
                <w:rFonts w:ascii="UD デジタル 教科書体 NK-R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B0BF794" w14:textId="77777777" w:rsidR="0073730B" w:rsidRDefault="0073730B" w:rsidP="00F13D9F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ascii="UD デジタル 教科書体 NK-R" w:hint="eastAsia"/>
                <w:sz w:val="20"/>
                <w:szCs w:val="20"/>
              </w:rPr>
              <w:t>遺族基礎年金、</w:t>
            </w:r>
          </w:p>
          <w:p w14:paraId="7B86C2C3" w14:textId="5B11B9D0" w:rsidR="0073730B" w:rsidRPr="008C1EB5" w:rsidRDefault="00C4753B" w:rsidP="00F13D9F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ascii="UD デジタル 教科書体 NK-R" w:hint="eastAsia"/>
                <w:sz w:val="20"/>
                <w:szCs w:val="20"/>
              </w:rPr>
              <w:t>遺</w:t>
            </w:r>
            <w:r w:rsidR="0073730B" w:rsidRPr="008C1EB5">
              <w:rPr>
                <w:rFonts w:ascii="UD デジタル 教科書体 NK-R" w:hint="eastAsia"/>
                <w:sz w:val="20"/>
                <w:szCs w:val="20"/>
              </w:rPr>
              <w:t>族厚生年金 など</w:t>
            </w:r>
          </w:p>
        </w:tc>
        <w:tc>
          <w:tcPr>
            <w:tcW w:w="1978" w:type="dxa"/>
          </w:tcPr>
          <w:p w14:paraId="6EDDF928" w14:textId="77777777" w:rsidR="00C4753B" w:rsidRDefault="0073730B" w:rsidP="00F13D9F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ascii="UD デジタル 教科書体 NK-R" w:hint="eastAsia"/>
                <w:sz w:val="20"/>
                <w:szCs w:val="20"/>
              </w:rPr>
              <w:t>定期保険、</w:t>
            </w:r>
          </w:p>
          <w:p w14:paraId="7BEABA15" w14:textId="50F1FF5A" w:rsidR="0073730B" w:rsidRPr="008C1EB5" w:rsidRDefault="0073730B" w:rsidP="00F13D9F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ascii="UD デジタル 教科書体 NK-R" w:hint="eastAsia"/>
                <w:sz w:val="20"/>
                <w:szCs w:val="20"/>
              </w:rPr>
              <w:t>養老保険 など</w:t>
            </w:r>
          </w:p>
        </w:tc>
      </w:tr>
      <w:tr w:rsidR="0073730B" w:rsidRPr="008C1EB5" w14:paraId="4F6B2DE6" w14:textId="77777777" w:rsidTr="00AB7AF8">
        <w:tc>
          <w:tcPr>
            <w:tcW w:w="1439" w:type="dxa"/>
          </w:tcPr>
          <w:p w14:paraId="488C153D" w14:textId="6CD456CB" w:rsidR="0073730B" w:rsidRPr="008C1EB5" w:rsidRDefault="0073730B" w:rsidP="00F13D9F">
            <w:pPr>
              <w:rPr>
                <w:rFonts w:ascii="UD デジタル 教科書体 NK-R"/>
                <w:sz w:val="20"/>
                <w:szCs w:val="20"/>
              </w:rPr>
            </w:pPr>
            <w:r w:rsidRPr="0073730B">
              <w:rPr>
                <w:rFonts w:ascii="UD デジタル 教科書体 NK-R" w:hint="eastAsia"/>
                <w:b/>
                <w:bCs/>
                <w:sz w:val="20"/>
                <w:szCs w:val="20"/>
              </w:rPr>
              <w:t>失業</w:t>
            </w:r>
          </w:p>
        </w:tc>
        <w:tc>
          <w:tcPr>
            <w:tcW w:w="1108" w:type="dxa"/>
            <w:tcBorders>
              <w:right w:val="nil"/>
            </w:tcBorders>
            <w:vAlign w:val="center"/>
          </w:tcPr>
          <w:p w14:paraId="41179E06" w14:textId="10934A9C" w:rsidR="0073730B" w:rsidRPr="00AE459D" w:rsidRDefault="0073730B" w:rsidP="00AB7AF8">
            <w:pPr>
              <w:jc w:val="center"/>
              <w:rPr>
                <w:rFonts w:ascii="UD デジタル 教科書体 NK-R"/>
                <w:b/>
                <w:bCs/>
                <w:sz w:val="20"/>
                <w:szCs w:val="20"/>
              </w:rPr>
            </w:pPr>
            <w:r w:rsidRPr="00AE459D">
              <w:rPr>
                <w:rFonts w:ascii="UD デジタル 教科書体 NK-R" w:hint="eastAsia"/>
                <w:b/>
                <w:bCs/>
                <w:sz w:val="20"/>
                <w:szCs w:val="20"/>
              </w:rPr>
              <w:t>雇用</w:t>
            </w:r>
          </w:p>
        </w:tc>
        <w:tc>
          <w:tcPr>
            <w:tcW w:w="2977" w:type="dxa"/>
            <w:tcBorders>
              <w:left w:val="nil"/>
            </w:tcBorders>
          </w:tcPr>
          <w:p w14:paraId="4216365A" w14:textId="03294688" w:rsidR="0073730B" w:rsidRPr="008C1EB5" w:rsidRDefault="0073730B" w:rsidP="00F13D9F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ascii="UD デジタル 教科書体 NK-R" w:hint="eastAsia"/>
                <w:sz w:val="16"/>
                <w:szCs w:val="16"/>
              </w:rPr>
              <w:t>雇われて働く人が雇用保険に入り、失業したとき、一定期間給付金が受け取れる。</w:t>
            </w:r>
          </w:p>
        </w:tc>
        <w:tc>
          <w:tcPr>
            <w:tcW w:w="2126" w:type="dxa"/>
          </w:tcPr>
          <w:p w14:paraId="6930034B" w14:textId="72DBC431" w:rsidR="0073730B" w:rsidRPr="008C1EB5" w:rsidRDefault="00C4753B" w:rsidP="00F13D9F">
            <w:pPr>
              <w:rPr>
                <w:rFonts w:ascii="UD デジタル 教科書体 NK-R"/>
                <w:sz w:val="20"/>
                <w:szCs w:val="20"/>
              </w:rPr>
            </w:pPr>
            <w:r w:rsidRPr="00C4753B">
              <w:rPr>
                <w:rFonts w:ascii="UD デジタル 教科書体 NK-R" w:hint="eastAsia"/>
                <w:sz w:val="20"/>
                <w:szCs w:val="20"/>
              </w:rPr>
              <w:t>雇用保険</w:t>
            </w:r>
          </w:p>
        </w:tc>
        <w:tc>
          <w:tcPr>
            <w:tcW w:w="1978" w:type="dxa"/>
          </w:tcPr>
          <w:p w14:paraId="71FB43F6" w14:textId="77777777" w:rsidR="0073730B" w:rsidRPr="008C1EB5" w:rsidRDefault="0073730B" w:rsidP="00F13D9F">
            <w:pPr>
              <w:rPr>
                <w:rFonts w:ascii="UD デジタル 教科書体 NK-R"/>
                <w:sz w:val="20"/>
                <w:szCs w:val="20"/>
              </w:rPr>
            </w:pPr>
          </w:p>
        </w:tc>
      </w:tr>
      <w:tr w:rsidR="0073730B" w:rsidRPr="008C1EB5" w14:paraId="7B59ECDA" w14:textId="77777777" w:rsidTr="00AB7AF8">
        <w:tc>
          <w:tcPr>
            <w:tcW w:w="1439" w:type="dxa"/>
          </w:tcPr>
          <w:p w14:paraId="315D012E" w14:textId="0CB18887" w:rsidR="0073730B" w:rsidRPr="008C1EB5" w:rsidRDefault="0073730B" w:rsidP="00F13D9F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ascii="UD デジタル 教科書体 NK-R" w:hint="eastAsia"/>
                <w:sz w:val="20"/>
                <w:szCs w:val="20"/>
              </w:rPr>
              <w:t>業務上の事故</w:t>
            </w:r>
          </w:p>
        </w:tc>
        <w:tc>
          <w:tcPr>
            <w:tcW w:w="1108" w:type="dxa"/>
            <w:tcBorders>
              <w:right w:val="nil"/>
            </w:tcBorders>
            <w:vAlign w:val="center"/>
          </w:tcPr>
          <w:p w14:paraId="1BA0BA44" w14:textId="0EC1BAD8" w:rsidR="0073730B" w:rsidRPr="00AE459D" w:rsidRDefault="0073730B" w:rsidP="00AB7AF8">
            <w:pPr>
              <w:jc w:val="center"/>
              <w:rPr>
                <w:rFonts w:ascii="UD デジタル 教科書体 NK-R"/>
                <w:b/>
                <w:bCs/>
                <w:sz w:val="20"/>
                <w:szCs w:val="20"/>
              </w:rPr>
            </w:pPr>
            <w:r w:rsidRPr="00AE459D">
              <w:rPr>
                <w:rFonts w:ascii="UD デジタル 教科書体 NK-R" w:hint="eastAsia"/>
                <w:b/>
                <w:bCs/>
                <w:sz w:val="20"/>
                <w:szCs w:val="20"/>
              </w:rPr>
              <w:t>労災</w:t>
            </w:r>
          </w:p>
        </w:tc>
        <w:tc>
          <w:tcPr>
            <w:tcW w:w="2977" w:type="dxa"/>
            <w:tcBorders>
              <w:left w:val="nil"/>
            </w:tcBorders>
          </w:tcPr>
          <w:p w14:paraId="3117CFF5" w14:textId="606E4A93" w:rsidR="0073730B" w:rsidRPr="008C1EB5" w:rsidRDefault="0073730B" w:rsidP="00F13D9F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ascii="UD デジタル 教科書体 NK-R" w:hint="eastAsia"/>
                <w:sz w:val="16"/>
                <w:szCs w:val="16"/>
              </w:rPr>
              <w:t>雇われて働く人が全額会社負担で労災保険に入り、仕事でケガをしたり、病気になったとき、保険金が支払われる。</w:t>
            </w:r>
          </w:p>
        </w:tc>
        <w:tc>
          <w:tcPr>
            <w:tcW w:w="2126" w:type="dxa"/>
          </w:tcPr>
          <w:p w14:paraId="58030FB6" w14:textId="017643E8" w:rsidR="0073730B" w:rsidRPr="008C1EB5" w:rsidRDefault="0073730B" w:rsidP="00F13D9F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ascii="UD デジタル 教科書体 NK-R" w:hint="eastAsia"/>
                <w:sz w:val="20"/>
                <w:szCs w:val="20"/>
              </w:rPr>
              <w:t>労働者災害補償保険 など</w:t>
            </w:r>
          </w:p>
        </w:tc>
        <w:tc>
          <w:tcPr>
            <w:tcW w:w="1978" w:type="dxa"/>
          </w:tcPr>
          <w:p w14:paraId="1FDBDE75" w14:textId="77777777" w:rsidR="00C4753B" w:rsidRDefault="0073730B" w:rsidP="00F13D9F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ascii="UD デジタル 教科書体 NK-R" w:hint="eastAsia"/>
                <w:sz w:val="20"/>
                <w:szCs w:val="20"/>
              </w:rPr>
              <w:t>所得補償保険、</w:t>
            </w:r>
          </w:p>
          <w:p w14:paraId="087E9655" w14:textId="74028602" w:rsidR="0073730B" w:rsidRPr="008C1EB5" w:rsidRDefault="0073730B" w:rsidP="00F13D9F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ascii="UD デジタル 教科書体 NK-R" w:hint="eastAsia"/>
                <w:sz w:val="20"/>
                <w:szCs w:val="20"/>
              </w:rPr>
              <w:t>就業不能保険 など</w:t>
            </w:r>
          </w:p>
        </w:tc>
      </w:tr>
      <w:tr w:rsidR="0073730B" w:rsidRPr="008C1EB5" w14:paraId="5C828464" w14:textId="77777777" w:rsidTr="00AB7AF8">
        <w:tc>
          <w:tcPr>
            <w:tcW w:w="1439" w:type="dxa"/>
          </w:tcPr>
          <w:p w14:paraId="43E06D51" w14:textId="43DCB721" w:rsidR="0073730B" w:rsidRPr="008C1EB5" w:rsidRDefault="0073730B" w:rsidP="00F13D9F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ascii="UD デジタル 教科書体 NK-R" w:hint="eastAsia"/>
                <w:sz w:val="20"/>
                <w:szCs w:val="20"/>
              </w:rPr>
              <w:t>介護</w:t>
            </w:r>
          </w:p>
        </w:tc>
        <w:tc>
          <w:tcPr>
            <w:tcW w:w="1108" w:type="dxa"/>
            <w:tcBorders>
              <w:right w:val="nil"/>
            </w:tcBorders>
            <w:vAlign w:val="center"/>
          </w:tcPr>
          <w:p w14:paraId="5114F5B0" w14:textId="1D8B485B" w:rsidR="0073730B" w:rsidRPr="00AB7AF8" w:rsidRDefault="0073730B" w:rsidP="00AB7AF8">
            <w:pPr>
              <w:jc w:val="center"/>
              <w:rPr>
                <w:rFonts w:ascii="UD デジタル 教科書体 NK-R"/>
                <w:sz w:val="20"/>
                <w:szCs w:val="20"/>
              </w:rPr>
            </w:pPr>
            <w:r w:rsidRPr="00AB7AF8">
              <w:rPr>
                <w:rFonts w:ascii="UD デジタル 教科書体 NK-R" w:hint="eastAsia"/>
                <w:b/>
                <w:bCs/>
                <w:sz w:val="20"/>
                <w:szCs w:val="20"/>
              </w:rPr>
              <w:t>介護</w:t>
            </w:r>
          </w:p>
        </w:tc>
        <w:tc>
          <w:tcPr>
            <w:tcW w:w="2977" w:type="dxa"/>
            <w:tcBorders>
              <w:left w:val="nil"/>
            </w:tcBorders>
          </w:tcPr>
          <w:p w14:paraId="3B7E6D02" w14:textId="1C162429" w:rsidR="0073730B" w:rsidRPr="00AB7AF8" w:rsidRDefault="0073730B" w:rsidP="00F13D9F">
            <w:pPr>
              <w:rPr>
                <w:rFonts w:ascii="UD デジタル 教科書体 NK-R"/>
                <w:sz w:val="20"/>
                <w:szCs w:val="20"/>
              </w:rPr>
            </w:pPr>
            <w:r w:rsidRPr="00AB7AF8">
              <w:rPr>
                <w:rFonts w:ascii="UD デジタル 教科書体 NK-R" w:hint="eastAsia"/>
                <w:sz w:val="16"/>
                <w:szCs w:val="16"/>
              </w:rPr>
              <w:t>40歳以上の国民から保険料を集めて、介護が必要になったとき、必要度に応じてサービスを受けられる。</w:t>
            </w:r>
          </w:p>
        </w:tc>
        <w:tc>
          <w:tcPr>
            <w:tcW w:w="2126" w:type="dxa"/>
          </w:tcPr>
          <w:p w14:paraId="13CE9BAA" w14:textId="1D9014E6" w:rsidR="0073730B" w:rsidRPr="008C1EB5" w:rsidRDefault="0073730B" w:rsidP="00F13D9F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ascii="UD デジタル 教科書体 NK-R" w:hint="eastAsia"/>
                <w:sz w:val="20"/>
                <w:szCs w:val="20"/>
              </w:rPr>
              <w:t>公的介護保険 など</w:t>
            </w:r>
          </w:p>
        </w:tc>
        <w:tc>
          <w:tcPr>
            <w:tcW w:w="1978" w:type="dxa"/>
          </w:tcPr>
          <w:p w14:paraId="7836770F" w14:textId="26F1F30C" w:rsidR="0073730B" w:rsidRPr="008C1EB5" w:rsidRDefault="0073730B" w:rsidP="00F13D9F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ascii="UD デジタル 教科書体 NK-R" w:hint="eastAsia"/>
                <w:sz w:val="20"/>
                <w:szCs w:val="20"/>
              </w:rPr>
              <w:t>介護保険 など</w:t>
            </w:r>
          </w:p>
        </w:tc>
      </w:tr>
      <w:tr w:rsidR="0073730B" w:rsidRPr="008C1EB5" w14:paraId="578D5035" w14:textId="77777777" w:rsidTr="00C4753B">
        <w:tc>
          <w:tcPr>
            <w:tcW w:w="1439" w:type="dxa"/>
          </w:tcPr>
          <w:p w14:paraId="161DD99B" w14:textId="4F47BD37" w:rsidR="0073730B" w:rsidRPr="008C1EB5" w:rsidRDefault="0073730B" w:rsidP="00F13D9F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ascii="UD デジタル 教科書体 NK-R" w:hint="eastAsia"/>
                <w:sz w:val="20"/>
                <w:szCs w:val="20"/>
              </w:rPr>
              <w:t>火災・風水害・地震</w:t>
            </w:r>
          </w:p>
        </w:tc>
        <w:tc>
          <w:tcPr>
            <w:tcW w:w="6211" w:type="dxa"/>
            <w:gridSpan w:val="3"/>
          </w:tcPr>
          <w:p w14:paraId="1231CAA8" w14:textId="50EF316E" w:rsidR="0073730B" w:rsidRPr="008C1EB5" w:rsidRDefault="0073730B" w:rsidP="00F13D9F">
            <w:pPr>
              <w:rPr>
                <w:rFonts w:ascii="UD デジタル 教科書体 NK-R"/>
                <w:sz w:val="20"/>
                <w:szCs w:val="20"/>
              </w:rPr>
            </w:pPr>
          </w:p>
        </w:tc>
        <w:tc>
          <w:tcPr>
            <w:tcW w:w="1978" w:type="dxa"/>
          </w:tcPr>
          <w:p w14:paraId="0DB55B98" w14:textId="77777777" w:rsidR="00C4753B" w:rsidRDefault="0073730B" w:rsidP="00F13D9F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ascii="UD デジタル 教科書体 NK-R" w:hint="eastAsia"/>
                <w:sz w:val="20"/>
                <w:szCs w:val="20"/>
              </w:rPr>
              <w:t>火災保険、</w:t>
            </w:r>
          </w:p>
          <w:p w14:paraId="1B383D1D" w14:textId="72E67221" w:rsidR="0073730B" w:rsidRPr="008C1EB5" w:rsidRDefault="0073730B" w:rsidP="00F13D9F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ascii="UD デジタル 教科書体 NK-R" w:hint="eastAsia"/>
                <w:sz w:val="20"/>
                <w:szCs w:val="20"/>
              </w:rPr>
              <w:t>地震保険 など</w:t>
            </w:r>
          </w:p>
        </w:tc>
      </w:tr>
      <w:tr w:rsidR="0073730B" w:rsidRPr="008C1EB5" w14:paraId="3AE22E18" w14:textId="77777777" w:rsidTr="00C4753B">
        <w:tc>
          <w:tcPr>
            <w:tcW w:w="1439" w:type="dxa"/>
          </w:tcPr>
          <w:p w14:paraId="634AF6D1" w14:textId="005D771B" w:rsidR="0073730B" w:rsidRPr="008C1EB5" w:rsidRDefault="0073730B" w:rsidP="00F13D9F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ascii="UD デジタル 教科書体 NK-R" w:hint="eastAsia"/>
                <w:sz w:val="20"/>
                <w:szCs w:val="20"/>
              </w:rPr>
              <w:t>自動車事故</w:t>
            </w:r>
          </w:p>
        </w:tc>
        <w:tc>
          <w:tcPr>
            <w:tcW w:w="6211" w:type="dxa"/>
            <w:gridSpan w:val="3"/>
          </w:tcPr>
          <w:p w14:paraId="4DEB898A" w14:textId="2E2D49DF" w:rsidR="0073730B" w:rsidRPr="008C1EB5" w:rsidRDefault="0073730B" w:rsidP="00F13D9F">
            <w:pPr>
              <w:rPr>
                <w:rFonts w:ascii="UD デジタル 教科書体 NK-R"/>
                <w:sz w:val="20"/>
                <w:szCs w:val="20"/>
              </w:rPr>
            </w:pPr>
          </w:p>
        </w:tc>
        <w:tc>
          <w:tcPr>
            <w:tcW w:w="1978" w:type="dxa"/>
          </w:tcPr>
          <w:p w14:paraId="49A8AD17" w14:textId="77777777" w:rsidR="00C4753B" w:rsidRDefault="0073730B" w:rsidP="00F13D9F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ascii="UD デジタル 教科書体 NK-R" w:hint="eastAsia"/>
                <w:sz w:val="20"/>
                <w:szCs w:val="20"/>
              </w:rPr>
              <w:t>自賠責保険</w:t>
            </w:r>
            <w:r>
              <w:rPr>
                <w:rFonts w:ascii="UD デジタル 教科書体 NK-R" w:hint="eastAsia"/>
                <w:sz w:val="20"/>
                <w:szCs w:val="20"/>
              </w:rPr>
              <w:t>(※)</w:t>
            </w:r>
            <w:r w:rsidRPr="008C1EB5">
              <w:rPr>
                <w:rFonts w:ascii="UD デジタル 教科書体 NK-R" w:hint="eastAsia"/>
                <w:sz w:val="20"/>
                <w:szCs w:val="20"/>
              </w:rPr>
              <w:t>、</w:t>
            </w:r>
          </w:p>
          <w:p w14:paraId="60085643" w14:textId="01879696" w:rsidR="0073730B" w:rsidRPr="008C1EB5" w:rsidRDefault="0073730B" w:rsidP="00F13D9F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ascii="UD デジタル 教科書体 NK-R" w:hint="eastAsia"/>
                <w:sz w:val="20"/>
                <w:szCs w:val="20"/>
              </w:rPr>
              <w:t>自動車保険 など</w:t>
            </w:r>
          </w:p>
        </w:tc>
      </w:tr>
    </w:tbl>
    <w:p w14:paraId="13ABBC50" w14:textId="5AC3593F" w:rsidR="0073730B" w:rsidRDefault="0073730B" w:rsidP="00D42A77">
      <w:pPr>
        <w:jc w:val="right"/>
        <w:rPr>
          <w:rFonts w:ascii="UD デジタル 教科書体 NK-R"/>
          <w:sz w:val="20"/>
          <w:szCs w:val="20"/>
        </w:rPr>
      </w:pPr>
      <w:bookmarkStart w:id="0" w:name="_Hlk152926985"/>
      <w:r w:rsidRPr="0073730B">
        <w:rPr>
          <w:rFonts w:ascii="UD デジタル 教科書体 NK-R" w:hint="eastAsia"/>
          <w:sz w:val="20"/>
          <w:szCs w:val="20"/>
        </w:rPr>
        <w:t>※すべてのくるまに加入することが義務付けられています</w:t>
      </w:r>
      <w:r>
        <w:rPr>
          <w:rFonts w:ascii="UD デジタル 教科書体 NK-R" w:hint="eastAsia"/>
          <w:sz w:val="20"/>
          <w:szCs w:val="20"/>
        </w:rPr>
        <w:t>。</w:t>
      </w:r>
      <w:bookmarkEnd w:id="0"/>
    </w:p>
    <w:p w14:paraId="65DC6273" w14:textId="77777777" w:rsidR="00E17C98" w:rsidRDefault="00E17C98" w:rsidP="00D42A77">
      <w:pPr>
        <w:jc w:val="right"/>
        <w:rPr>
          <w:rFonts w:ascii="UD デジタル 教科書体 NK-R"/>
          <w:sz w:val="20"/>
          <w:szCs w:val="20"/>
        </w:rPr>
      </w:pPr>
    </w:p>
    <w:p w14:paraId="39A705A8" w14:textId="77777777" w:rsidR="00E17C98" w:rsidRPr="0073730B" w:rsidRDefault="00E17C98" w:rsidP="00D42A77">
      <w:pPr>
        <w:jc w:val="right"/>
        <w:rPr>
          <w:rFonts w:ascii="UD デジタル 教科書体 NK-R"/>
          <w:sz w:val="20"/>
          <w:szCs w:val="20"/>
        </w:rPr>
      </w:pPr>
    </w:p>
    <w:p w14:paraId="395F5485" w14:textId="1ECABAC7" w:rsidR="00945020" w:rsidRDefault="00C16EB4" w:rsidP="00945020">
      <w:pPr>
        <w:rPr>
          <w:rFonts w:ascii="UD デジタル 教科書体 NK-R"/>
          <w:sz w:val="20"/>
          <w:szCs w:val="20"/>
        </w:rPr>
      </w:pPr>
      <w:r w:rsidRPr="008C1EB5">
        <w:rPr>
          <w:rFonts w:ascii="UD デジタル 教科書体 NK-R" w:hint="eastAsia"/>
          <w:sz w:val="20"/>
          <w:szCs w:val="20"/>
        </w:rPr>
        <w:t>（</w:t>
      </w:r>
      <w:r w:rsidR="008C1EB5" w:rsidRPr="008C1EB5">
        <w:rPr>
          <w:rFonts w:ascii="UD デジタル 教科書体 NK-R" w:hint="eastAsia"/>
          <w:sz w:val="20"/>
          <w:szCs w:val="20"/>
        </w:rPr>
        <w:t>2</w:t>
      </w:r>
      <w:r w:rsidRPr="008C1EB5">
        <w:rPr>
          <w:rFonts w:ascii="UD デジタル 教科書体 NK-R" w:hint="eastAsia"/>
          <w:sz w:val="20"/>
          <w:szCs w:val="20"/>
        </w:rPr>
        <w:t>）</w:t>
      </w:r>
      <w:r w:rsidR="00770AAB">
        <w:rPr>
          <w:rFonts w:ascii="UD デジタル 教科書体 NK-R" w:hint="eastAsia"/>
          <w:sz w:val="20"/>
          <w:szCs w:val="20"/>
        </w:rPr>
        <w:t>貯蓄と保険の違い</w:t>
      </w:r>
    </w:p>
    <w:p w14:paraId="5A7C22C1" w14:textId="2AD5A32D" w:rsidR="00770AAB" w:rsidRPr="004E4CB6" w:rsidRDefault="00770AAB" w:rsidP="00770AAB">
      <w:pPr>
        <w:ind w:firstLineChars="100" w:firstLine="210"/>
        <w:rPr>
          <w:rFonts w:ascii="UD デジタル 教科書体 NK-R"/>
          <w:szCs w:val="21"/>
        </w:rPr>
      </w:pPr>
      <w:r w:rsidRPr="004E4CB6">
        <w:rPr>
          <w:rFonts w:ascii="UD デジタル 教科書体 NK-R" w:hint="eastAsia"/>
          <w:szCs w:val="21"/>
        </w:rPr>
        <w:t>貯蓄と保険の違いを表すときに、よく「</w:t>
      </w:r>
      <w:r w:rsidR="0006255B" w:rsidRPr="004E4CB6">
        <w:rPr>
          <w:rFonts w:ascii="UD デジタル 教科書体 NK-R" w:hint="eastAsia"/>
          <w:szCs w:val="21"/>
        </w:rPr>
        <w:t>（⑧</w:t>
      </w:r>
      <w:r w:rsidRPr="0006255B">
        <w:rPr>
          <w:rFonts w:ascii="UD デジタル 教科書体 NK-R" w:hint="eastAsia"/>
          <w:color w:val="FF0000"/>
          <w:szCs w:val="21"/>
        </w:rPr>
        <w:t>貯蓄</w:t>
      </w:r>
      <w:r w:rsidR="0006255B">
        <w:rPr>
          <w:rFonts w:ascii="UD デジタル 教科書体 NK-R" w:hint="eastAsia"/>
          <w:szCs w:val="21"/>
        </w:rPr>
        <w:t>）</w:t>
      </w:r>
      <w:r w:rsidRPr="004E4CB6">
        <w:rPr>
          <w:rFonts w:ascii="UD デジタル 教科書体 NK-R" w:hint="eastAsia"/>
          <w:szCs w:val="21"/>
        </w:rPr>
        <w:t>は</w:t>
      </w:r>
      <w:r w:rsidRPr="0006255B">
        <w:rPr>
          <w:rFonts w:ascii="UD デジタル 教科書体 NK-R" w:hint="eastAsia"/>
          <w:szCs w:val="21"/>
        </w:rPr>
        <w:t>三角</w:t>
      </w:r>
      <w:r w:rsidRPr="004E4CB6">
        <w:rPr>
          <w:rFonts w:ascii="UD デジタル 教科書体 NK-R" w:hint="eastAsia"/>
          <w:szCs w:val="21"/>
        </w:rPr>
        <w:t>、</w:t>
      </w:r>
      <w:r w:rsidR="0006255B" w:rsidRPr="00AB6E8A">
        <w:rPr>
          <w:rFonts w:ascii="UD デジタル 教科書体 NK-R" w:hint="eastAsia"/>
          <w:szCs w:val="21"/>
        </w:rPr>
        <w:t>（①</w:t>
      </w:r>
      <w:r w:rsidR="0006255B" w:rsidRPr="00AB6E8A">
        <w:rPr>
          <w:rFonts w:ascii="UD デジタル 教科書体 NK-R" w:hint="eastAsia"/>
          <w:color w:val="FF0000"/>
          <w:szCs w:val="21"/>
        </w:rPr>
        <w:t>保険</w:t>
      </w:r>
      <w:r w:rsidR="0006255B" w:rsidRPr="00AB6E8A">
        <w:rPr>
          <w:rFonts w:ascii="UD デジタル 教科書体 NK-R" w:hint="eastAsia"/>
          <w:szCs w:val="21"/>
        </w:rPr>
        <w:t>）</w:t>
      </w:r>
      <w:r w:rsidRPr="004E4CB6">
        <w:rPr>
          <w:rFonts w:ascii="UD デジタル 教科書体 NK-R" w:hint="eastAsia"/>
          <w:szCs w:val="21"/>
        </w:rPr>
        <w:t>は</w:t>
      </w:r>
      <w:r w:rsidRPr="0006255B">
        <w:rPr>
          <w:rFonts w:ascii="UD デジタル 教科書体 NK-R" w:hint="eastAsia"/>
          <w:szCs w:val="21"/>
        </w:rPr>
        <w:t>四角</w:t>
      </w:r>
      <w:r w:rsidRPr="004E4CB6">
        <w:rPr>
          <w:rFonts w:ascii="UD デジタル 教科書体 NK-R" w:hint="eastAsia"/>
          <w:szCs w:val="21"/>
        </w:rPr>
        <w:t>」と例えられます。</w:t>
      </w:r>
    </w:p>
    <w:p w14:paraId="045B520F" w14:textId="6E68D7B7" w:rsidR="00770AAB" w:rsidRPr="004E4CB6" w:rsidRDefault="00770AAB" w:rsidP="00770AAB">
      <w:pPr>
        <w:ind w:firstLineChars="100" w:firstLine="210"/>
        <w:rPr>
          <w:rFonts w:ascii="UD デジタル 教科書体 NK-R"/>
          <w:szCs w:val="21"/>
        </w:rPr>
      </w:pPr>
      <w:r w:rsidRPr="004E4CB6">
        <w:rPr>
          <w:rFonts w:ascii="UD デジタル 教科書体 NK-R" w:hint="eastAsia"/>
          <w:szCs w:val="21"/>
        </w:rPr>
        <w:t>貯蓄は、お金をためている途中で事故にあった場合、そのときにたまっている金額しか損失をカバーできません。一方、保険は加入の直後から、保険期間中であれば、保険金を受け取ることができるので、不測の出費に備えられます。</w:t>
      </w:r>
    </w:p>
    <w:p w14:paraId="261686A6" w14:textId="2F33AE60" w:rsidR="00770AAB" w:rsidRDefault="00770AAB" w:rsidP="005206FD">
      <w:pPr>
        <w:jc w:val="center"/>
        <w:rPr>
          <w:rFonts w:ascii="UD デジタル 教科書体 NK-R"/>
          <w:sz w:val="20"/>
          <w:szCs w:val="20"/>
        </w:rPr>
      </w:pPr>
      <w:r>
        <w:rPr>
          <w:rFonts w:ascii="UD デジタル 教科書体 NK-R"/>
          <w:noProof/>
          <w:sz w:val="20"/>
          <w:szCs w:val="20"/>
        </w:rPr>
        <w:drawing>
          <wp:inline distT="0" distB="0" distL="0" distR="0" wp14:anchorId="648D1589" wp14:editId="70AF4272">
            <wp:extent cx="4546121" cy="2100738"/>
            <wp:effectExtent l="0" t="0" r="6985" b="0"/>
            <wp:docPr id="1804093315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390" cy="2121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F70FF" w14:textId="77777777" w:rsidR="00F76B82" w:rsidRDefault="00F76B82" w:rsidP="00EC0301">
      <w:pPr>
        <w:rPr>
          <w:rFonts w:ascii="UD デジタル 教科書体 NK-R"/>
          <w:b/>
          <w:bCs/>
          <w:sz w:val="20"/>
          <w:szCs w:val="20"/>
        </w:rPr>
      </w:pPr>
    </w:p>
    <w:p w14:paraId="74FF77F8" w14:textId="5C4FE20A" w:rsidR="008C1EB5" w:rsidRDefault="008C1EB5" w:rsidP="00EC0301">
      <w:pPr>
        <w:rPr>
          <w:rFonts w:ascii="UD デジタル 教科書体 NK-R"/>
          <w:b/>
          <w:bCs/>
          <w:sz w:val="20"/>
          <w:szCs w:val="20"/>
        </w:rPr>
      </w:pPr>
      <w:r w:rsidRPr="008C1EB5">
        <w:rPr>
          <w:rFonts w:ascii="UD デジタル 教科書体 NK-R" w:hint="eastAsia"/>
          <w:b/>
          <w:bCs/>
          <w:sz w:val="20"/>
          <w:szCs w:val="20"/>
        </w:rPr>
        <w:t>(3)</w:t>
      </w:r>
      <w:r w:rsidR="00DB3EF5">
        <w:rPr>
          <w:rFonts w:ascii="UD デジタル 教科書体 NK-R" w:hint="eastAsia"/>
          <w:sz w:val="20"/>
          <w:szCs w:val="20"/>
        </w:rPr>
        <w:t>リスクへの備え方</w:t>
      </w:r>
    </w:p>
    <w:p w14:paraId="5BB2CB21" w14:textId="46D41AC3" w:rsidR="0075380B" w:rsidRPr="008C1EB5" w:rsidRDefault="003B3193" w:rsidP="00A855D3">
      <w:pPr>
        <w:rPr>
          <w:rFonts w:ascii="UD デジタル 教科書体 NK-R"/>
          <w:sz w:val="20"/>
          <w:szCs w:val="20"/>
        </w:rPr>
      </w:pPr>
      <w:r w:rsidRPr="008C1EB5">
        <w:rPr>
          <w:rFonts w:ascii="UD デジタル 教科書体 NK-R" w:hint="eastAsia"/>
          <w:b/>
          <w:bCs/>
          <w:color w:val="FFFFFF" w:themeColor="background1"/>
          <w:sz w:val="20"/>
          <w:szCs w:val="20"/>
          <w:highlight w:val="black"/>
        </w:rPr>
        <w:t>Think</w:t>
      </w:r>
      <w:r w:rsidR="00A855D3">
        <w:rPr>
          <w:rFonts w:ascii="UD デジタル 教科書体 NK-R" w:hint="eastAsia"/>
          <w:sz w:val="20"/>
          <w:szCs w:val="20"/>
        </w:rPr>
        <w:t xml:space="preserve">　</w:t>
      </w:r>
      <w:r w:rsidR="0075380B">
        <w:rPr>
          <w:rFonts w:ascii="UD デジタル 教科書体 NK-R" w:hint="eastAsia"/>
          <w:sz w:val="20"/>
          <w:szCs w:val="20"/>
        </w:rPr>
        <w:t>将来</w:t>
      </w:r>
      <w:r w:rsidR="0075380B" w:rsidRPr="006034E5">
        <w:rPr>
          <w:rFonts w:ascii="UD デジタル 教科書体 NK-R" w:hint="eastAsia"/>
          <w:sz w:val="20"/>
          <w:szCs w:val="20"/>
        </w:rPr>
        <w:t>実現したい夢やライフイベントはありますか？</w:t>
      </w:r>
      <w:r w:rsidR="0075380B">
        <w:rPr>
          <w:rFonts w:ascii="UD デジタル 教科書体 NK-R" w:hint="eastAsia"/>
          <w:sz w:val="20"/>
          <w:szCs w:val="20"/>
        </w:rPr>
        <w:t xml:space="preserve"> その実現により想定されるリスク</w:t>
      </w:r>
      <w:r w:rsidR="0075380B" w:rsidRPr="006034E5">
        <w:rPr>
          <w:rFonts w:ascii="UD デジタル 教科書体 NK-R" w:hint="eastAsia"/>
          <w:sz w:val="20"/>
          <w:szCs w:val="20"/>
        </w:rPr>
        <w:t>含めて考えてみ</w:t>
      </w:r>
      <w:r w:rsidR="0075380B">
        <w:rPr>
          <w:rFonts w:ascii="UD デジタル 教科書体 NK-R" w:hint="eastAsia"/>
          <w:sz w:val="20"/>
          <w:szCs w:val="20"/>
        </w:rPr>
        <w:t>ましょう。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3685"/>
        <w:gridCol w:w="2829"/>
      </w:tblGrid>
      <w:tr w:rsidR="0075380B" w14:paraId="5FBEA900" w14:textId="2E1C41C4" w:rsidTr="00BF7822">
        <w:tc>
          <w:tcPr>
            <w:tcW w:w="1129" w:type="dxa"/>
            <w:shd w:val="clear" w:color="auto" w:fill="000000" w:themeFill="text1"/>
          </w:tcPr>
          <w:p w14:paraId="75279384" w14:textId="77777777" w:rsidR="0075380B" w:rsidRPr="00E041AB" w:rsidRDefault="0075380B" w:rsidP="00811126">
            <w:pPr>
              <w:jc w:val="center"/>
              <w:rPr>
                <w:rFonts w:ascii="UD デジタル 教科書体 NK-R"/>
                <w:color w:val="FFFFFF" w:themeColor="background1"/>
                <w:sz w:val="20"/>
                <w:szCs w:val="20"/>
              </w:rPr>
            </w:pPr>
            <w:r w:rsidRPr="00E041AB">
              <w:rPr>
                <w:rFonts w:ascii="UD デジタル 教科書体 NK-R" w:hint="eastAsia"/>
                <w:color w:val="FFFFFF" w:themeColor="background1"/>
                <w:sz w:val="20"/>
                <w:szCs w:val="20"/>
              </w:rPr>
              <w:t>時期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000000" w:themeFill="text1"/>
          </w:tcPr>
          <w:p w14:paraId="0A5329B0" w14:textId="77777777" w:rsidR="0075380B" w:rsidRPr="00E041AB" w:rsidRDefault="0075380B" w:rsidP="00811126">
            <w:pPr>
              <w:jc w:val="center"/>
              <w:rPr>
                <w:rFonts w:ascii="UD デジタル 教科書体 NK-R"/>
                <w:color w:val="FFFFFF" w:themeColor="background1"/>
                <w:sz w:val="20"/>
                <w:szCs w:val="20"/>
              </w:rPr>
            </w:pPr>
            <w:r w:rsidRPr="00E041AB">
              <w:rPr>
                <w:rFonts w:ascii="UD デジタル 教科書体 NK-R" w:hint="eastAsia"/>
                <w:color w:val="FFFFFF" w:themeColor="background1"/>
                <w:sz w:val="20"/>
                <w:szCs w:val="20"/>
              </w:rPr>
              <w:t>夢やライフイベント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000000" w:themeFill="text1"/>
          </w:tcPr>
          <w:p w14:paraId="33730CCB" w14:textId="77777777" w:rsidR="0075380B" w:rsidRPr="00E041AB" w:rsidRDefault="0075380B" w:rsidP="00811126">
            <w:pPr>
              <w:jc w:val="center"/>
              <w:rPr>
                <w:rFonts w:ascii="UD デジタル 教科書体 NK-R"/>
                <w:color w:val="FFFFFF" w:themeColor="background1"/>
                <w:sz w:val="20"/>
                <w:szCs w:val="20"/>
              </w:rPr>
            </w:pPr>
            <w:r w:rsidRPr="00E041AB">
              <w:rPr>
                <w:rFonts w:ascii="UD デジタル 教科書体 NK-R" w:hint="eastAsia"/>
                <w:color w:val="FFFFFF" w:themeColor="background1"/>
                <w:sz w:val="20"/>
                <w:szCs w:val="20"/>
              </w:rPr>
              <w:t>起こりうるリスク</w:t>
            </w:r>
          </w:p>
        </w:tc>
        <w:tc>
          <w:tcPr>
            <w:tcW w:w="2829" w:type="dxa"/>
            <w:tcBorders>
              <w:left w:val="dashed" w:sz="4" w:space="0" w:color="auto"/>
            </w:tcBorders>
            <w:shd w:val="clear" w:color="auto" w:fill="000000" w:themeFill="text1"/>
          </w:tcPr>
          <w:p w14:paraId="0D13C1E4" w14:textId="440A96B8" w:rsidR="0075380B" w:rsidRPr="00E041AB" w:rsidRDefault="0075380B" w:rsidP="00811126">
            <w:pPr>
              <w:jc w:val="center"/>
              <w:rPr>
                <w:rFonts w:ascii="UD デジタル 教科書体 NK-R"/>
                <w:color w:val="FFFFFF" w:themeColor="background1"/>
                <w:sz w:val="20"/>
                <w:szCs w:val="20"/>
              </w:rPr>
            </w:pPr>
            <w:r w:rsidRPr="00E041AB">
              <w:rPr>
                <w:rFonts w:ascii="UD デジタル 教科書体 NK-R" w:hint="eastAsia"/>
                <w:color w:val="FFFFFF" w:themeColor="background1"/>
                <w:sz w:val="20"/>
                <w:szCs w:val="20"/>
              </w:rPr>
              <w:t>リスクへの備え</w:t>
            </w:r>
          </w:p>
        </w:tc>
      </w:tr>
      <w:tr w:rsidR="0075380B" w14:paraId="6901949B" w14:textId="0EA9BB46" w:rsidTr="00BF7822"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30665C5D" w14:textId="77777777" w:rsidR="0075380B" w:rsidRPr="00E041AB" w:rsidRDefault="0075380B" w:rsidP="00811126">
            <w:pPr>
              <w:jc w:val="center"/>
              <w:rPr>
                <w:rFonts w:ascii="UD デジタル 教科書体 NK-R"/>
                <w:sz w:val="20"/>
                <w:szCs w:val="20"/>
              </w:rPr>
            </w:pPr>
            <w:r w:rsidRPr="00E041AB">
              <w:rPr>
                <w:rFonts w:ascii="UD デジタル 教科書体 NK-R" w:hint="eastAsia"/>
                <w:sz w:val="20"/>
                <w:szCs w:val="20"/>
              </w:rPr>
              <w:t>例: 35歳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F21CD2" w14:textId="77777777" w:rsidR="0075380B" w:rsidRPr="00E041AB" w:rsidRDefault="0075380B" w:rsidP="00811126">
            <w:pPr>
              <w:jc w:val="left"/>
              <w:rPr>
                <w:rFonts w:ascii="UD デジタル 教科書体 NK-R"/>
                <w:sz w:val="20"/>
                <w:szCs w:val="20"/>
              </w:rPr>
            </w:pPr>
            <w:r w:rsidRPr="00E041AB">
              <w:rPr>
                <w:rFonts w:ascii="UD デジタル 教科書体 NK-R" w:hint="eastAsia"/>
                <w:sz w:val="20"/>
                <w:szCs w:val="20"/>
              </w:rPr>
              <w:t>住宅購入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048979B" w14:textId="77777777" w:rsidR="0075380B" w:rsidRPr="00E041AB" w:rsidRDefault="0075380B" w:rsidP="00811126">
            <w:pPr>
              <w:pStyle w:val="Web"/>
              <w:spacing w:before="0" w:beforeAutospacing="0" w:after="0" w:afterAutospacing="0" w:line="240" w:lineRule="atLeast"/>
              <w:jc w:val="both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E041AB">
              <w:rPr>
                <w:rFonts w:ascii="UD デジタル 教科書体 NK-R" w:eastAsia="UD デジタル 教科書体 NK-R" w:hint="eastAsia"/>
                <w:sz w:val="20"/>
                <w:szCs w:val="20"/>
              </w:rPr>
              <w:t>・火災・水災による所有建物・家財の損失</w:t>
            </w:r>
          </w:p>
          <w:p w14:paraId="1BECDDB1" w14:textId="77777777" w:rsidR="0075380B" w:rsidRPr="00E041AB" w:rsidRDefault="0075380B" w:rsidP="00811126">
            <w:pPr>
              <w:jc w:val="left"/>
              <w:rPr>
                <w:rFonts w:ascii="UD デジタル 教科書体 NK-R"/>
                <w:sz w:val="20"/>
                <w:szCs w:val="20"/>
              </w:rPr>
            </w:pPr>
            <w:r w:rsidRPr="00E041AB">
              <w:rPr>
                <w:rFonts w:ascii="UD デジタル 教科書体 NK-R" w:hint="eastAsia"/>
                <w:sz w:val="20"/>
                <w:szCs w:val="20"/>
              </w:rPr>
              <w:t>・地震･津波による所有建物・家財の損失</w:t>
            </w:r>
          </w:p>
        </w:tc>
        <w:tc>
          <w:tcPr>
            <w:tcW w:w="2829" w:type="dxa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14:paraId="3A4A180A" w14:textId="77777777" w:rsidR="0075380B" w:rsidRPr="00E041AB" w:rsidRDefault="0075380B" w:rsidP="0075380B">
            <w:pPr>
              <w:pStyle w:val="Web"/>
              <w:spacing w:before="0" w:beforeAutospacing="0" w:after="0" w:afterAutospacing="0" w:line="240" w:lineRule="atLeast"/>
              <w:jc w:val="both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E041AB">
              <w:rPr>
                <w:rFonts w:ascii="UD デジタル 教科書体 NK-R" w:eastAsia="UD デジタル 教科書体 NK-R" w:hint="eastAsia"/>
                <w:sz w:val="16"/>
                <w:szCs w:val="16"/>
              </w:rPr>
              <w:t>●</w:t>
            </w:r>
            <w:r w:rsidRPr="00E041AB">
              <w:rPr>
                <w:rFonts w:ascii="UD デジタル 教科書体 NK-R" w:eastAsia="UD デジタル 教科書体 NK-R" w:hint="eastAsia"/>
                <w:sz w:val="20"/>
                <w:szCs w:val="20"/>
              </w:rPr>
              <w:t>火災保険</w:t>
            </w:r>
          </w:p>
          <w:p w14:paraId="20822C6C" w14:textId="47891DE9" w:rsidR="0075380B" w:rsidRPr="00E041AB" w:rsidRDefault="0075380B" w:rsidP="0075380B">
            <w:pPr>
              <w:pStyle w:val="Web"/>
              <w:spacing w:before="0" w:beforeAutospacing="0" w:after="0" w:afterAutospacing="0" w:line="240" w:lineRule="atLeast"/>
              <w:jc w:val="both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E041AB">
              <w:rPr>
                <w:rFonts w:ascii="UD デジタル 教科書体 NK-R" w:eastAsia="UD デジタル 教科書体 NK-R" w:hint="eastAsia"/>
                <w:sz w:val="16"/>
                <w:szCs w:val="16"/>
              </w:rPr>
              <w:t>●</w:t>
            </w:r>
            <w:r w:rsidRPr="00E041AB">
              <w:rPr>
                <w:rFonts w:ascii="UD デジタル 教科書体 NK-R" w:eastAsia="UD デジタル 教科書体 NK-R" w:hint="eastAsia"/>
                <w:sz w:val="20"/>
                <w:szCs w:val="20"/>
              </w:rPr>
              <w:t>地震保険</w:t>
            </w:r>
          </w:p>
        </w:tc>
      </w:tr>
      <w:tr w:rsidR="0075380B" w14:paraId="04193DDC" w14:textId="74A56CFE" w:rsidTr="00BF7822">
        <w:trPr>
          <w:trHeight w:val="994"/>
        </w:trPr>
        <w:tc>
          <w:tcPr>
            <w:tcW w:w="1129" w:type="dxa"/>
            <w:vAlign w:val="center"/>
          </w:tcPr>
          <w:p w14:paraId="7CAEFF2F" w14:textId="77777777" w:rsidR="0075380B" w:rsidRPr="00E041AB" w:rsidRDefault="0075380B" w:rsidP="00811126">
            <w:pPr>
              <w:jc w:val="right"/>
              <w:rPr>
                <w:rFonts w:ascii="UD デジタル 教科書体 NK-R"/>
                <w:sz w:val="20"/>
                <w:szCs w:val="20"/>
              </w:rPr>
            </w:pPr>
            <w:r w:rsidRPr="00E041AB">
              <w:rPr>
                <w:rFonts w:ascii="UD デジタル 教科書体 NK-R" w:hint="eastAsia"/>
                <w:sz w:val="20"/>
                <w:szCs w:val="20"/>
              </w:rPr>
              <w:t>歳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0809819" w14:textId="77777777" w:rsidR="0075380B" w:rsidRPr="00E041AB" w:rsidRDefault="0075380B" w:rsidP="00811126">
            <w:pPr>
              <w:rPr>
                <w:rFonts w:ascii="UD デジタル 教科書体 NK-R"/>
                <w:sz w:val="20"/>
                <w:szCs w:val="20"/>
              </w:rPr>
            </w:pPr>
            <w:r w:rsidRPr="00E041AB">
              <w:rPr>
                <w:rFonts w:ascii="UD デジタル 教科書体 NK-R" w:hint="eastAsia"/>
                <w:sz w:val="20"/>
                <w:szCs w:val="20"/>
              </w:rPr>
              <w:t>A．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14:paraId="4057D1D2" w14:textId="77777777" w:rsidR="0075380B" w:rsidRPr="00E041AB" w:rsidRDefault="0075380B" w:rsidP="00811126">
            <w:pPr>
              <w:rPr>
                <w:rFonts w:ascii="UD デジタル 教科書体 NK-R"/>
                <w:sz w:val="20"/>
                <w:szCs w:val="20"/>
              </w:rPr>
            </w:pPr>
            <w:r w:rsidRPr="00E041AB">
              <w:rPr>
                <w:rFonts w:ascii="UD デジタル 教科書体 NK-R" w:hint="eastAsia"/>
                <w:sz w:val="20"/>
                <w:szCs w:val="20"/>
              </w:rPr>
              <w:t>D．</w:t>
            </w:r>
          </w:p>
        </w:tc>
        <w:tc>
          <w:tcPr>
            <w:tcW w:w="2829" w:type="dxa"/>
            <w:tcBorders>
              <w:left w:val="dashed" w:sz="4" w:space="0" w:color="auto"/>
            </w:tcBorders>
          </w:tcPr>
          <w:p w14:paraId="095331BB" w14:textId="77777777" w:rsidR="0075380B" w:rsidRPr="00E041AB" w:rsidRDefault="0075380B" w:rsidP="00811126">
            <w:pPr>
              <w:rPr>
                <w:rFonts w:ascii="UD デジタル 教科書体 NK-R"/>
                <w:sz w:val="20"/>
                <w:szCs w:val="20"/>
              </w:rPr>
            </w:pPr>
          </w:p>
        </w:tc>
      </w:tr>
      <w:tr w:rsidR="0075380B" w14:paraId="3D48D25E" w14:textId="1C3C0561" w:rsidTr="00BF7822">
        <w:trPr>
          <w:trHeight w:val="980"/>
        </w:trPr>
        <w:tc>
          <w:tcPr>
            <w:tcW w:w="1129" w:type="dxa"/>
            <w:vAlign w:val="center"/>
          </w:tcPr>
          <w:p w14:paraId="5766C8DC" w14:textId="77777777" w:rsidR="0075380B" w:rsidRPr="00E041AB" w:rsidRDefault="0075380B" w:rsidP="00811126">
            <w:pPr>
              <w:jc w:val="right"/>
              <w:rPr>
                <w:rFonts w:ascii="UD デジタル 教科書体 NK-R"/>
                <w:sz w:val="20"/>
                <w:szCs w:val="20"/>
              </w:rPr>
            </w:pPr>
            <w:r w:rsidRPr="00E041AB">
              <w:rPr>
                <w:rFonts w:ascii="UD デジタル 教科書体 NK-R" w:hint="eastAsia"/>
                <w:sz w:val="20"/>
                <w:szCs w:val="20"/>
              </w:rPr>
              <w:t>歳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D3472A5" w14:textId="77777777" w:rsidR="0075380B" w:rsidRPr="00E041AB" w:rsidRDefault="0075380B" w:rsidP="00811126">
            <w:pPr>
              <w:rPr>
                <w:rFonts w:ascii="UD デジタル 教科書体 NK-R"/>
                <w:sz w:val="20"/>
                <w:szCs w:val="20"/>
              </w:rPr>
            </w:pPr>
            <w:r w:rsidRPr="00E041AB">
              <w:rPr>
                <w:rFonts w:ascii="UD デジタル 教科書体 NK-R" w:hint="eastAsia"/>
                <w:sz w:val="20"/>
                <w:szCs w:val="20"/>
              </w:rPr>
              <w:t>B.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14:paraId="001EEBCD" w14:textId="77777777" w:rsidR="0075380B" w:rsidRPr="00E041AB" w:rsidRDefault="0075380B" w:rsidP="00811126">
            <w:pPr>
              <w:rPr>
                <w:rFonts w:ascii="UD デジタル 教科書体 NK-R"/>
                <w:sz w:val="20"/>
                <w:szCs w:val="20"/>
              </w:rPr>
            </w:pPr>
            <w:r w:rsidRPr="00E041AB">
              <w:rPr>
                <w:rFonts w:ascii="UD デジタル 教科書体 NK-R" w:hint="eastAsia"/>
                <w:sz w:val="20"/>
                <w:szCs w:val="20"/>
              </w:rPr>
              <w:t>E.</w:t>
            </w:r>
          </w:p>
        </w:tc>
        <w:tc>
          <w:tcPr>
            <w:tcW w:w="2829" w:type="dxa"/>
            <w:tcBorders>
              <w:left w:val="dashed" w:sz="4" w:space="0" w:color="auto"/>
            </w:tcBorders>
          </w:tcPr>
          <w:p w14:paraId="45A71DF9" w14:textId="77777777" w:rsidR="0075380B" w:rsidRPr="00E041AB" w:rsidRDefault="0075380B" w:rsidP="00811126">
            <w:pPr>
              <w:rPr>
                <w:rFonts w:ascii="UD デジタル 教科書体 NK-R"/>
                <w:sz w:val="20"/>
                <w:szCs w:val="20"/>
              </w:rPr>
            </w:pPr>
          </w:p>
        </w:tc>
      </w:tr>
      <w:tr w:rsidR="0075380B" w14:paraId="574C789F" w14:textId="62AC742C" w:rsidTr="00BF7822">
        <w:trPr>
          <w:trHeight w:val="980"/>
        </w:trPr>
        <w:tc>
          <w:tcPr>
            <w:tcW w:w="1129" w:type="dxa"/>
            <w:vAlign w:val="center"/>
          </w:tcPr>
          <w:p w14:paraId="2DBB3126" w14:textId="77777777" w:rsidR="0075380B" w:rsidRPr="00E041AB" w:rsidRDefault="0075380B" w:rsidP="00811126">
            <w:pPr>
              <w:jc w:val="right"/>
              <w:rPr>
                <w:rFonts w:ascii="UD デジタル 教科書体 NK-R"/>
                <w:sz w:val="20"/>
                <w:szCs w:val="20"/>
              </w:rPr>
            </w:pPr>
            <w:r w:rsidRPr="00E041AB">
              <w:rPr>
                <w:rFonts w:ascii="UD デジタル 教科書体 NK-R" w:hint="eastAsia"/>
                <w:sz w:val="20"/>
                <w:szCs w:val="20"/>
              </w:rPr>
              <w:t>歳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1594E3C" w14:textId="77777777" w:rsidR="0075380B" w:rsidRPr="00E041AB" w:rsidRDefault="0075380B" w:rsidP="00811126">
            <w:pPr>
              <w:rPr>
                <w:rFonts w:ascii="UD デジタル 教科書体 NK-R"/>
                <w:sz w:val="20"/>
                <w:szCs w:val="20"/>
              </w:rPr>
            </w:pPr>
            <w:r w:rsidRPr="00E041AB">
              <w:rPr>
                <w:rFonts w:ascii="UD デジタル 教科書体 NK-R" w:hint="eastAsia"/>
                <w:sz w:val="20"/>
                <w:szCs w:val="20"/>
              </w:rPr>
              <w:t>C.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14:paraId="5A1AF597" w14:textId="77777777" w:rsidR="0075380B" w:rsidRPr="00E041AB" w:rsidRDefault="0075380B" w:rsidP="00811126">
            <w:pPr>
              <w:rPr>
                <w:rFonts w:ascii="UD デジタル 教科書体 NK-R"/>
                <w:sz w:val="20"/>
                <w:szCs w:val="20"/>
              </w:rPr>
            </w:pPr>
            <w:r w:rsidRPr="00E041AB">
              <w:rPr>
                <w:rFonts w:ascii="UD デジタル 教科書体 NK-R" w:hint="eastAsia"/>
                <w:sz w:val="20"/>
                <w:szCs w:val="20"/>
              </w:rPr>
              <w:t>F.</w:t>
            </w:r>
          </w:p>
        </w:tc>
        <w:tc>
          <w:tcPr>
            <w:tcW w:w="2829" w:type="dxa"/>
            <w:tcBorders>
              <w:left w:val="dashed" w:sz="4" w:space="0" w:color="auto"/>
            </w:tcBorders>
          </w:tcPr>
          <w:p w14:paraId="0CF1B12D" w14:textId="77777777" w:rsidR="0075380B" w:rsidRPr="00E041AB" w:rsidRDefault="0075380B" w:rsidP="00811126">
            <w:pPr>
              <w:rPr>
                <w:rFonts w:ascii="UD デジタル 教科書体 NK-R"/>
                <w:sz w:val="20"/>
                <w:szCs w:val="20"/>
              </w:rPr>
            </w:pPr>
          </w:p>
        </w:tc>
      </w:tr>
    </w:tbl>
    <w:p w14:paraId="34DC60F7" w14:textId="77777777" w:rsidR="008D53CE" w:rsidRPr="005206FD" w:rsidRDefault="008D53CE" w:rsidP="008D53CE">
      <w:pPr>
        <w:rPr>
          <w:rFonts w:ascii="UD デジタル 教科書体 NK-R"/>
          <w:b/>
          <w:bCs/>
        </w:rPr>
      </w:pPr>
    </w:p>
    <w:p w14:paraId="0B9092B9" w14:textId="4C5FD9A2" w:rsidR="00085574" w:rsidRPr="00040696" w:rsidRDefault="00040696" w:rsidP="008D53CE">
      <w:pPr>
        <w:pStyle w:val="a3"/>
        <w:numPr>
          <w:ilvl w:val="0"/>
          <w:numId w:val="13"/>
        </w:numPr>
        <w:ind w:leftChars="0"/>
        <w:rPr>
          <w:rFonts w:ascii="UD デジタル 教科書体 NK-R"/>
          <w:b/>
          <w:bCs/>
        </w:rPr>
      </w:pPr>
      <w:r>
        <w:rPr>
          <w:rFonts w:ascii="UD デジタル 教科書体 NK-R" w:hint="eastAsia"/>
          <w:b/>
          <w:bCs/>
        </w:rPr>
        <w:t>振り返り</w:t>
      </w:r>
    </w:p>
    <w:p w14:paraId="0580BBDA" w14:textId="0A9403E9" w:rsidR="008D53CE" w:rsidRPr="00977995" w:rsidRDefault="00B20DB7" w:rsidP="00977995">
      <w:pPr>
        <w:rPr>
          <w:rFonts w:ascii="UD デジタル 教科書体 NK-R"/>
        </w:rPr>
      </w:pPr>
      <w:r w:rsidRPr="00977995">
        <w:rPr>
          <w:rFonts w:ascii="UD デジタル 教科書体 NK-R" w:hint="eastAsia"/>
        </w:rPr>
        <w:t>今日の授業で学んだことや感想を書きましょう</w:t>
      </w:r>
      <w:r w:rsidR="008D53CE" w:rsidRPr="00977995">
        <w:rPr>
          <w:rFonts w:ascii="UD デジタル 教科書体 NK-R" w:hint="eastAsia"/>
        </w:rPr>
        <w:t>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D53CE" w:rsidRPr="008C1EB5" w14:paraId="5145CACA" w14:textId="77777777" w:rsidTr="00644086">
        <w:tc>
          <w:tcPr>
            <w:tcW w:w="9628" w:type="dxa"/>
          </w:tcPr>
          <w:p w14:paraId="36B33EB0" w14:textId="77777777" w:rsidR="008D53CE" w:rsidRPr="008C1EB5" w:rsidRDefault="008D53CE" w:rsidP="00644086">
            <w:pPr>
              <w:rPr>
                <w:rFonts w:ascii="UD デジタル 教科書体 NK-R"/>
              </w:rPr>
            </w:pPr>
          </w:p>
          <w:p w14:paraId="3BD6D825" w14:textId="77777777" w:rsidR="008D53CE" w:rsidRDefault="008D53CE" w:rsidP="00644086">
            <w:pPr>
              <w:rPr>
                <w:rFonts w:ascii="UD デジタル 教科書体 NK-R"/>
              </w:rPr>
            </w:pPr>
          </w:p>
          <w:p w14:paraId="1578AB06" w14:textId="3C6C6A0F" w:rsidR="00A049B6" w:rsidRPr="00F6058C" w:rsidRDefault="00A049B6" w:rsidP="00644086">
            <w:pPr>
              <w:rPr>
                <w:rFonts w:ascii="UD デジタル 教科書体 NK-R"/>
              </w:rPr>
            </w:pPr>
          </w:p>
        </w:tc>
      </w:tr>
    </w:tbl>
    <w:p w14:paraId="4E79E1E8" w14:textId="77777777" w:rsidR="008D53CE" w:rsidRPr="008D53CE" w:rsidRDefault="008D53CE" w:rsidP="00D9736E">
      <w:pPr>
        <w:rPr>
          <w:rFonts w:ascii="UD デジタル 教科書体 NK-R"/>
        </w:rPr>
      </w:pPr>
    </w:p>
    <w:sectPr w:rsidR="008D53CE" w:rsidRPr="008D53CE" w:rsidSect="001351B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E4461" w14:textId="77777777" w:rsidR="00335507" w:rsidRDefault="00335507" w:rsidP="00335507">
      <w:r>
        <w:separator/>
      </w:r>
    </w:p>
  </w:endnote>
  <w:endnote w:type="continuationSeparator" w:id="0">
    <w:p w14:paraId="20B49B1F" w14:textId="77777777" w:rsidR="00335507" w:rsidRDefault="00335507" w:rsidP="00335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A72A8" w14:textId="77777777" w:rsidR="00335507" w:rsidRDefault="00335507" w:rsidP="00335507">
      <w:r>
        <w:separator/>
      </w:r>
    </w:p>
  </w:footnote>
  <w:footnote w:type="continuationSeparator" w:id="0">
    <w:p w14:paraId="245A249A" w14:textId="77777777" w:rsidR="00335507" w:rsidRDefault="00335507" w:rsidP="00335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70B7B"/>
    <w:multiLevelType w:val="hybridMultilevel"/>
    <w:tmpl w:val="3A36A65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91B5987"/>
    <w:multiLevelType w:val="hybridMultilevel"/>
    <w:tmpl w:val="2D8832E6"/>
    <w:lvl w:ilvl="0" w:tplc="90800F16">
      <w:start w:val="2"/>
      <w:numFmt w:val="upperLetter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CF7613A"/>
    <w:multiLevelType w:val="hybridMultilevel"/>
    <w:tmpl w:val="53962062"/>
    <w:lvl w:ilvl="0" w:tplc="04090001">
      <w:start w:val="1"/>
      <w:numFmt w:val="bullet"/>
      <w:lvlText w:val=""/>
      <w:lvlJc w:val="left"/>
      <w:pPr>
        <w:ind w:left="4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0" w:hanging="440"/>
      </w:pPr>
      <w:rPr>
        <w:rFonts w:ascii="Wingdings" w:hAnsi="Wingdings" w:hint="default"/>
      </w:rPr>
    </w:lvl>
  </w:abstractNum>
  <w:abstractNum w:abstractNumId="3" w15:restartNumberingAfterBreak="0">
    <w:nsid w:val="243A7F26"/>
    <w:multiLevelType w:val="hybridMultilevel"/>
    <w:tmpl w:val="3A2ACCAE"/>
    <w:lvl w:ilvl="0" w:tplc="D7CC3DA0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77919A2"/>
    <w:multiLevelType w:val="hybridMultilevel"/>
    <w:tmpl w:val="3CFAC87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8B14B30"/>
    <w:multiLevelType w:val="hybridMultilevel"/>
    <w:tmpl w:val="3F947D9A"/>
    <w:lvl w:ilvl="0" w:tplc="D7CC3DA0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3D9A0573"/>
    <w:multiLevelType w:val="hybridMultilevel"/>
    <w:tmpl w:val="F9245B22"/>
    <w:lvl w:ilvl="0" w:tplc="ADB4423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5C3077DC"/>
    <w:multiLevelType w:val="hybridMultilevel"/>
    <w:tmpl w:val="743C89F2"/>
    <w:lvl w:ilvl="0" w:tplc="F2DEB7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5FCC5443"/>
    <w:multiLevelType w:val="hybridMultilevel"/>
    <w:tmpl w:val="9E768C86"/>
    <w:lvl w:ilvl="0" w:tplc="B226EC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60224AD0"/>
    <w:multiLevelType w:val="hybridMultilevel"/>
    <w:tmpl w:val="882A404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6570361D"/>
    <w:multiLevelType w:val="hybridMultilevel"/>
    <w:tmpl w:val="4CC82C66"/>
    <w:lvl w:ilvl="0" w:tplc="D7CC3DA0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6BC5394D"/>
    <w:multiLevelType w:val="hybridMultilevel"/>
    <w:tmpl w:val="C9E4AF22"/>
    <w:lvl w:ilvl="0" w:tplc="B66600E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70D316A9"/>
    <w:multiLevelType w:val="hybridMultilevel"/>
    <w:tmpl w:val="58C6FAA4"/>
    <w:lvl w:ilvl="0" w:tplc="6AD870C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722431D4"/>
    <w:multiLevelType w:val="hybridMultilevel"/>
    <w:tmpl w:val="0DFE3E1C"/>
    <w:lvl w:ilvl="0" w:tplc="56F456C4">
      <w:numFmt w:val="bullet"/>
      <w:lvlText w:val="●"/>
      <w:lvlJc w:val="left"/>
      <w:pPr>
        <w:ind w:left="360" w:hanging="360"/>
      </w:pPr>
      <w:rPr>
        <w:rFonts w:ascii="UD デジタル 教科書体 NK-R" w:eastAsia="UD デジタル 教科書体 NK-R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75970105">
    <w:abstractNumId w:val="11"/>
  </w:num>
  <w:num w:numId="2" w16cid:durableId="1706370726">
    <w:abstractNumId w:val="9"/>
  </w:num>
  <w:num w:numId="3" w16cid:durableId="11495324">
    <w:abstractNumId w:val="2"/>
  </w:num>
  <w:num w:numId="4" w16cid:durableId="607202347">
    <w:abstractNumId w:val="4"/>
  </w:num>
  <w:num w:numId="5" w16cid:durableId="468324323">
    <w:abstractNumId w:val="3"/>
  </w:num>
  <w:num w:numId="6" w16cid:durableId="433864848">
    <w:abstractNumId w:val="0"/>
  </w:num>
  <w:num w:numId="7" w16cid:durableId="914316261">
    <w:abstractNumId w:val="5"/>
  </w:num>
  <w:num w:numId="8" w16cid:durableId="1213076052">
    <w:abstractNumId w:val="10"/>
  </w:num>
  <w:num w:numId="9" w16cid:durableId="52705140">
    <w:abstractNumId w:val="13"/>
  </w:num>
  <w:num w:numId="10" w16cid:durableId="1348949416">
    <w:abstractNumId w:val="1"/>
  </w:num>
  <w:num w:numId="11" w16cid:durableId="1465465354">
    <w:abstractNumId w:val="8"/>
  </w:num>
  <w:num w:numId="12" w16cid:durableId="1566836532">
    <w:abstractNumId w:val="7"/>
  </w:num>
  <w:num w:numId="13" w16cid:durableId="139155540">
    <w:abstractNumId w:val="6"/>
  </w:num>
  <w:num w:numId="14" w16cid:durableId="1264805091">
    <w:abstractNumId w:val="12"/>
  </w:num>
  <w:num w:numId="15" w16cid:durableId="2130818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B07"/>
    <w:rsid w:val="00025286"/>
    <w:rsid w:val="00040696"/>
    <w:rsid w:val="0006255B"/>
    <w:rsid w:val="000735B2"/>
    <w:rsid w:val="00075A2C"/>
    <w:rsid w:val="00085574"/>
    <w:rsid w:val="00090657"/>
    <w:rsid w:val="000A3921"/>
    <w:rsid w:val="000F7D74"/>
    <w:rsid w:val="0013117B"/>
    <w:rsid w:val="001351B3"/>
    <w:rsid w:val="00142429"/>
    <w:rsid w:val="001450B4"/>
    <w:rsid w:val="00152AA4"/>
    <w:rsid w:val="00155D21"/>
    <w:rsid w:val="001B1858"/>
    <w:rsid w:val="001B3FF0"/>
    <w:rsid w:val="001E0F2F"/>
    <w:rsid w:val="002056BF"/>
    <w:rsid w:val="00212BE0"/>
    <w:rsid w:val="00237494"/>
    <w:rsid w:val="00256418"/>
    <w:rsid w:val="002A5FDD"/>
    <w:rsid w:val="002C28E0"/>
    <w:rsid w:val="00335507"/>
    <w:rsid w:val="00346506"/>
    <w:rsid w:val="003B3193"/>
    <w:rsid w:val="003F2B2C"/>
    <w:rsid w:val="00400FF8"/>
    <w:rsid w:val="00417E5F"/>
    <w:rsid w:val="00427822"/>
    <w:rsid w:val="00431E7F"/>
    <w:rsid w:val="00451927"/>
    <w:rsid w:val="00453E02"/>
    <w:rsid w:val="00474383"/>
    <w:rsid w:val="004C4885"/>
    <w:rsid w:val="004D68B0"/>
    <w:rsid w:val="004E4CB6"/>
    <w:rsid w:val="00502D79"/>
    <w:rsid w:val="005040E7"/>
    <w:rsid w:val="00507655"/>
    <w:rsid w:val="005206FD"/>
    <w:rsid w:val="00524F62"/>
    <w:rsid w:val="00562ED2"/>
    <w:rsid w:val="005637CE"/>
    <w:rsid w:val="005948F6"/>
    <w:rsid w:val="00596B02"/>
    <w:rsid w:val="005D552A"/>
    <w:rsid w:val="006034E5"/>
    <w:rsid w:val="0062361C"/>
    <w:rsid w:val="00640997"/>
    <w:rsid w:val="00667066"/>
    <w:rsid w:val="006C0D43"/>
    <w:rsid w:val="006D1123"/>
    <w:rsid w:val="006D1416"/>
    <w:rsid w:val="006D2B07"/>
    <w:rsid w:val="006F14B5"/>
    <w:rsid w:val="00701B6D"/>
    <w:rsid w:val="00703122"/>
    <w:rsid w:val="0073730B"/>
    <w:rsid w:val="0075380B"/>
    <w:rsid w:val="00770AAB"/>
    <w:rsid w:val="00776841"/>
    <w:rsid w:val="007A2982"/>
    <w:rsid w:val="007C3E03"/>
    <w:rsid w:val="007F2A3C"/>
    <w:rsid w:val="007F6372"/>
    <w:rsid w:val="00811D27"/>
    <w:rsid w:val="00812312"/>
    <w:rsid w:val="00833015"/>
    <w:rsid w:val="00843149"/>
    <w:rsid w:val="008870EA"/>
    <w:rsid w:val="008C1EB5"/>
    <w:rsid w:val="008C56E5"/>
    <w:rsid w:val="008D53CE"/>
    <w:rsid w:val="0090689A"/>
    <w:rsid w:val="0091615F"/>
    <w:rsid w:val="00945020"/>
    <w:rsid w:val="00977995"/>
    <w:rsid w:val="009954CB"/>
    <w:rsid w:val="009C30E1"/>
    <w:rsid w:val="009E1585"/>
    <w:rsid w:val="00A000B3"/>
    <w:rsid w:val="00A049B6"/>
    <w:rsid w:val="00A1450F"/>
    <w:rsid w:val="00A61274"/>
    <w:rsid w:val="00A668EC"/>
    <w:rsid w:val="00A80DD7"/>
    <w:rsid w:val="00A855D3"/>
    <w:rsid w:val="00AB6E8A"/>
    <w:rsid w:val="00AB7AF8"/>
    <w:rsid w:val="00AE459D"/>
    <w:rsid w:val="00B1631C"/>
    <w:rsid w:val="00B20DB7"/>
    <w:rsid w:val="00B251AD"/>
    <w:rsid w:val="00B4478C"/>
    <w:rsid w:val="00B44F13"/>
    <w:rsid w:val="00B5735A"/>
    <w:rsid w:val="00B917E5"/>
    <w:rsid w:val="00BB7D84"/>
    <w:rsid w:val="00BE48C8"/>
    <w:rsid w:val="00BF7822"/>
    <w:rsid w:val="00C16EB4"/>
    <w:rsid w:val="00C2678E"/>
    <w:rsid w:val="00C37D70"/>
    <w:rsid w:val="00C4753B"/>
    <w:rsid w:val="00CC198F"/>
    <w:rsid w:val="00CC414F"/>
    <w:rsid w:val="00CF1166"/>
    <w:rsid w:val="00D33EC4"/>
    <w:rsid w:val="00D36920"/>
    <w:rsid w:val="00D4068E"/>
    <w:rsid w:val="00D42A77"/>
    <w:rsid w:val="00D52005"/>
    <w:rsid w:val="00D9736E"/>
    <w:rsid w:val="00DA479C"/>
    <w:rsid w:val="00DB3EF5"/>
    <w:rsid w:val="00DC3C33"/>
    <w:rsid w:val="00E041AB"/>
    <w:rsid w:val="00E0636D"/>
    <w:rsid w:val="00E17C98"/>
    <w:rsid w:val="00E461BF"/>
    <w:rsid w:val="00EA2F34"/>
    <w:rsid w:val="00EC0301"/>
    <w:rsid w:val="00EC5E83"/>
    <w:rsid w:val="00F13D9F"/>
    <w:rsid w:val="00F40F3B"/>
    <w:rsid w:val="00F6058C"/>
    <w:rsid w:val="00F62D20"/>
    <w:rsid w:val="00F76B82"/>
    <w:rsid w:val="00FC7070"/>
    <w:rsid w:val="00FE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AD2F4BB"/>
  <w15:chartTrackingRefBased/>
  <w15:docId w15:val="{4D320475-9766-4F52-9485-B40AF0990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6920"/>
    <w:pPr>
      <w:widowControl w:val="0"/>
      <w:jc w:val="both"/>
    </w:pPr>
    <w:rPr>
      <w:rFonts w:eastAsia="UD デジタル 教科書体 NK-R"/>
    </w:rPr>
  </w:style>
  <w:style w:type="paragraph" w:styleId="1">
    <w:name w:val="heading 1"/>
    <w:basedOn w:val="a"/>
    <w:next w:val="a"/>
    <w:link w:val="10"/>
    <w:autoRedefine/>
    <w:uiPriority w:val="9"/>
    <w:qFormat/>
    <w:rsid w:val="00703122"/>
    <w:pPr>
      <w:keepNext/>
      <w:outlineLvl w:val="0"/>
    </w:pPr>
    <w:rPr>
      <w:rFonts w:asciiTheme="majorHAnsi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703122"/>
    <w:pPr>
      <w:keepNext/>
      <w:outlineLvl w:val="1"/>
    </w:pPr>
    <w:rPr>
      <w:rFonts w:asciiTheme="majorHAnsi" w:hAnsiTheme="majorHAnsi" w:cstheme="majorBidi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703122"/>
    <w:pPr>
      <w:keepNext/>
      <w:ind w:leftChars="400" w:left="400"/>
      <w:outlineLvl w:val="2"/>
    </w:pPr>
    <w:rPr>
      <w:rFonts w:asciiTheme="majorHAnsi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03122"/>
    <w:rPr>
      <w:rFonts w:asciiTheme="majorHAnsi" w:eastAsia="UD デジタル 教科書体 NK-R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703122"/>
    <w:rPr>
      <w:rFonts w:asciiTheme="majorHAnsi" w:eastAsia="UD デジタル 教科書体 NK-R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03122"/>
    <w:rPr>
      <w:rFonts w:asciiTheme="majorHAnsi" w:eastAsia="UD デジタル 教科書体 NK-R" w:hAnsiTheme="majorHAnsi" w:cstheme="majorBidi"/>
    </w:rPr>
  </w:style>
  <w:style w:type="paragraph" w:styleId="a3">
    <w:name w:val="List Paragraph"/>
    <w:basedOn w:val="a"/>
    <w:uiPriority w:val="34"/>
    <w:qFormat/>
    <w:rsid w:val="001351B3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1351B3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1351B3"/>
    <w:pPr>
      <w:widowControl/>
      <w:spacing w:line="240" w:lineRule="atLeast"/>
      <w:jc w:val="left"/>
    </w:pPr>
    <w:rPr>
      <w:rFonts w:ascii="ＭＳ ゴシック" w:eastAsia="ＭＳ ゴシック" w:hAnsi="ＭＳ ゴシック"/>
      <w:sz w:val="22"/>
    </w:rPr>
  </w:style>
  <w:style w:type="character" w:customStyle="1" w:styleId="a6">
    <w:name w:val="コメント文字列 (文字)"/>
    <w:basedOn w:val="a0"/>
    <w:link w:val="a5"/>
    <w:uiPriority w:val="99"/>
    <w:rsid w:val="001351B3"/>
    <w:rPr>
      <w:rFonts w:ascii="ＭＳ ゴシック" w:eastAsia="ＭＳ ゴシック" w:hAnsi="ＭＳ ゴシック"/>
      <w:sz w:val="22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A479C"/>
    <w:pPr>
      <w:widowControl w:val="0"/>
      <w:spacing w:line="240" w:lineRule="auto"/>
    </w:pPr>
    <w:rPr>
      <w:rFonts w:asciiTheme="minorHAnsi" w:eastAsia="UD デジタル 教科書体 NK-R" w:hAnsiTheme="minorHAnsi"/>
      <w:b/>
      <w:bCs/>
      <w:sz w:val="21"/>
    </w:rPr>
  </w:style>
  <w:style w:type="character" w:customStyle="1" w:styleId="a8">
    <w:name w:val="コメント内容 (文字)"/>
    <w:basedOn w:val="a6"/>
    <w:link w:val="a7"/>
    <w:uiPriority w:val="99"/>
    <w:semiHidden/>
    <w:rsid w:val="00DA479C"/>
    <w:rPr>
      <w:rFonts w:ascii="ＭＳ ゴシック" w:eastAsia="UD デジタル 教科書体 NK-R" w:hAnsi="ＭＳ ゴシック"/>
      <w:b/>
      <w:bCs/>
      <w:sz w:val="22"/>
    </w:rPr>
  </w:style>
  <w:style w:type="character" w:styleId="a9">
    <w:name w:val="Hyperlink"/>
    <w:basedOn w:val="a0"/>
    <w:uiPriority w:val="99"/>
    <w:unhideWhenUsed/>
    <w:rsid w:val="00DA479C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A479C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5076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33550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35507"/>
    <w:rPr>
      <w:rFonts w:eastAsia="UD デジタル 教科書体 NK-R"/>
    </w:rPr>
  </w:style>
  <w:style w:type="paragraph" w:styleId="ae">
    <w:name w:val="footer"/>
    <w:basedOn w:val="a"/>
    <w:link w:val="af"/>
    <w:uiPriority w:val="99"/>
    <w:unhideWhenUsed/>
    <w:rsid w:val="0033550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35507"/>
    <w:rPr>
      <w:rFonts w:eastAsia="UD デジタル 教科書体 NK-R"/>
    </w:rPr>
  </w:style>
  <w:style w:type="paragraph" w:styleId="Web">
    <w:name w:val="Normal (Web)"/>
    <w:basedOn w:val="a"/>
    <w:uiPriority w:val="99"/>
    <w:unhideWhenUsed/>
    <w:rsid w:val="00C16EB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f0">
    <w:name w:val="pf0"/>
    <w:basedOn w:val="a"/>
    <w:rsid w:val="00811D2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f01">
    <w:name w:val="cf01"/>
    <w:basedOn w:val="a0"/>
    <w:rsid w:val="00811D27"/>
    <w:rPr>
      <w:rFonts w:ascii="Meiryo UI" w:eastAsia="Meiryo UI" w:hAnsi="Meiryo UI" w:hint="eastAsia"/>
      <w:sz w:val="18"/>
      <w:szCs w:val="18"/>
    </w:rPr>
  </w:style>
  <w:style w:type="character" w:customStyle="1" w:styleId="cf11">
    <w:name w:val="cf11"/>
    <w:basedOn w:val="a0"/>
    <w:rsid w:val="00811D27"/>
    <w:rPr>
      <w:rFonts w:ascii="Meiryo UI" w:eastAsia="Meiryo UI" w:hAnsi="Meiryo UI" w:hint="eastAsia"/>
      <w:color w:val="FF0000"/>
      <w:sz w:val="18"/>
      <w:szCs w:val="18"/>
    </w:rPr>
  </w:style>
  <w:style w:type="paragraph" w:styleId="af0">
    <w:name w:val="Revision"/>
    <w:hidden/>
    <w:uiPriority w:val="99"/>
    <w:semiHidden/>
    <w:rsid w:val="00B20DB7"/>
    <w:rPr>
      <w:rFonts w:eastAsia="UD デジタル 教科書体 NK-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d7915c-8155-41e6-8583-0bf1714184ae" xsi:nil="true"/>
    <lcf76f155ced4ddcb4097134ff3c332f xmlns="73cf8546-048d-45f2-abd1-813417365a6c">
      <Terms xmlns="http://schemas.microsoft.com/office/infopath/2007/PartnerControls"/>
    </lcf76f155ced4ddcb4097134ff3c332f>
    <_Flow_SignoffStatus xmlns="73cf8546-048d-45f2-abd1-813417365a6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05AD8D0F87654788D36F3D27F3DC70" ma:contentTypeVersion="" ma:contentTypeDescription="新しいドキュメントを作成します。" ma:contentTypeScope="" ma:versionID="936419899ae5aaf272b1e17bc9d3e90a">
  <xsd:schema xmlns:xsd="http://www.w3.org/2001/XMLSchema" xmlns:xs="http://www.w3.org/2001/XMLSchema" xmlns:p="http://schemas.microsoft.com/office/2006/metadata/properties" xmlns:ns2="73cf8546-048d-45f2-abd1-813417365a6c" xmlns:ns3="5b8f1f48-a59c-4316-9b4f-c8925e5a6422" xmlns:ns4="54d7915c-8155-41e6-8583-0bf1714184ae" targetNamespace="http://schemas.microsoft.com/office/2006/metadata/properties" ma:root="true" ma:fieldsID="ad09faa843ecf52259485848fba6c9fe" ns2:_="" ns3:_="" ns4:_="">
    <xsd:import namespace="73cf8546-048d-45f2-abd1-813417365a6c"/>
    <xsd:import namespace="5b8f1f48-a59c-4316-9b4f-c8925e5a6422"/>
    <xsd:import namespace="54d7915c-8155-41e6-8583-0bf1714184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_Flow_SignoffStatu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f8546-048d-45f2-abd1-813417365a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Flow_SignoffStatus" ma:index="19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8b5f3d0b-0122-40ab-9be4-69120fa01e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f1f48-a59c-4316-9b4f-c8925e5a6422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d7915c-8155-41e6-8583-0bf1714184ae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6E8317B7-F851-4CB5-BE4E-8D230011E819}" ma:internalName="TaxCatchAll" ma:showField="CatchAllData" ma:web="{5b8f1f48-a59c-4316-9b4f-c8925e5a6422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3EA7CC-E03E-4C2C-9188-956D0DEC6542}">
  <ds:schemaRefs>
    <ds:schemaRef ds:uri="http://purl.org/dc/elements/1.1/"/>
    <ds:schemaRef ds:uri="2b94cecb-f9b5-4a2a-ba2e-d30f9cb9bfaa"/>
    <ds:schemaRef ds:uri="http://schemas.microsoft.com/office/2006/documentManagement/types"/>
    <ds:schemaRef ds:uri="5b8f1f48-a59c-4316-9b4f-c8925e5a6422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54d7915c-8155-41e6-8583-0bf1714184ae"/>
    <ds:schemaRef ds:uri="http://purl.org/dc/dcmitype/"/>
    <ds:schemaRef ds:uri="73cf8546-048d-45f2-abd1-813417365a6c"/>
  </ds:schemaRefs>
</ds:datastoreItem>
</file>

<file path=customXml/itemProps2.xml><?xml version="1.0" encoding="utf-8"?>
<ds:datastoreItem xmlns:ds="http://schemas.openxmlformats.org/officeDocument/2006/customXml" ds:itemID="{CAEC138C-9D09-4899-ABF9-B4B2CD6610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cf8546-048d-45f2-abd1-813417365a6c"/>
    <ds:schemaRef ds:uri="5b8f1f48-a59c-4316-9b4f-c8925e5a6422"/>
    <ds:schemaRef ds:uri="54d7915c-8155-41e6-8583-0bf1714184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7C453D-A6E3-44F4-9E41-7F41E2DC1F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801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今福 敦也</dc:creator>
  <cp:keywords/>
  <dc:description/>
  <cp:lastModifiedBy>今福 敦也</cp:lastModifiedBy>
  <cp:revision>79</cp:revision>
  <cp:lastPrinted>2023-12-13T08:08:00Z</cp:lastPrinted>
  <dcterms:created xsi:type="dcterms:W3CDTF">2023-12-07T00:30:00Z</dcterms:created>
  <dcterms:modified xsi:type="dcterms:W3CDTF">2024-03-18T00:49:00Z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0x0101006005AD8D0F87654788D36F3D27F3DC70</vt:lpwstr>
  </property>
  <property fmtid="{D5CDD505-2E9C-101B-9397-08002B2CF9AE}" pid="3" name="MediaServiceImageTags">
    <vt:lpwstr/>
  </property>
</Properties>
</file>