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A27B" w14:textId="20847B76" w:rsidR="007D1ED3" w:rsidRPr="007C10C4" w:rsidRDefault="007D1ED3">
      <w:pPr>
        <w:rPr>
          <w:rFonts w:ascii="ＭＳ ゴシック" w:eastAsia="ＭＳ ゴシック" w:hAnsi="ＭＳ ゴシック"/>
          <w:b/>
          <w:bCs/>
        </w:rPr>
      </w:pPr>
      <w:r w:rsidRPr="007C10C4">
        <w:rPr>
          <w:rFonts w:ascii="ＭＳ ゴシック" w:eastAsia="ＭＳ ゴシック" w:hAnsi="ＭＳ ゴシック" w:hint="eastAsia"/>
          <w:b/>
          <w:bCs/>
        </w:rPr>
        <w:t>FAX:</w:t>
      </w:r>
      <w:r w:rsidR="00130CE8" w:rsidRPr="00130CE8">
        <w:rPr>
          <w:rFonts w:ascii="Arial" w:hAnsi="Arial" w:cs="Arial"/>
          <w:b/>
          <w:bCs/>
          <w:color w:val="222222"/>
          <w:sz w:val="30"/>
          <w:szCs w:val="30"/>
          <w:shd w:val="clear" w:color="auto" w:fill="FFFFFF"/>
        </w:rPr>
        <w:t xml:space="preserve"> </w:t>
      </w:r>
      <w:r w:rsidR="00130CE8" w:rsidRPr="00130CE8">
        <w:rPr>
          <w:rFonts w:ascii="ＭＳ ゴシック" w:eastAsia="ＭＳ ゴシック" w:hAnsi="ＭＳ ゴシック"/>
          <w:b/>
          <w:bCs/>
        </w:rPr>
        <w:t>048-233-9093</w:t>
      </w:r>
      <w:r w:rsidRPr="007C10C4">
        <w:rPr>
          <w:rFonts w:ascii="ＭＳ ゴシック" w:eastAsia="ＭＳ ゴシック" w:hAnsi="ＭＳ ゴシック" w:hint="eastAsia"/>
          <w:b/>
          <w:bCs/>
        </w:rPr>
        <w:t>へご送信ください。</w:t>
      </w:r>
    </w:p>
    <w:p w14:paraId="2B65122D" w14:textId="73991803" w:rsidR="007D1ED3" w:rsidRPr="007C10C4" w:rsidRDefault="007D1ED3">
      <w:pPr>
        <w:rPr>
          <w:rFonts w:ascii="ＭＳ ゴシック" w:eastAsia="ＭＳ ゴシック" w:hAnsi="ＭＳ ゴシック"/>
          <w:b/>
          <w:bCs/>
          <w:sz w:val="24"/>
          <w:szCs w:val="28"/>
        </w:rPr>
      </w:pPr>
      <w:r w:rsidRPr="007C10C4">
        <w:rPr>
          <w:rFonts w:ascii="ＭＳ ゴシック" w:eastAsia="ＭＳ ゴシック" w:hAnsi="ＭＳ ゴシック" w:hint="eastAsia"/>
          <w:b/>
          <w:bCs/>
        </w:rPr>
        <w:t xml:space="preserve">　　　　　</w:t>
      </w:r>
      <w:r w:rsidRPr="007C10C4">
        <w:rPr>
          <w:rFonts w:ascii="ＭＳ ゴシック" w:eastAsia="ＭＳ ゴシック" w:hAnsi="ＭＳ ゴシック" w:hint="eastAsia"/>
          <w:b/>
          <w:bCs/>
          <w:sz w:val="24"/>
          <w:szCs w:val="28"/>
        </w:rPr>
        <w:t xml:space="preserve">　カードゲーム教材「ソナソナ</w:t>
      </w:r>
      <w:r w:rsidRPr="007C10C4">
        <w:rPr>
          <w:rFonts w:ascii="ＭＳ ゴシック" w:eastAsia="ＭＳ ゴシック" w:hAnsi="ＭＳ ゴシック" w:hint="eastAsia"/>
          <w:b/>
          <w:bCs/>
          <w:sz w:val="20"/>
          <w:szCs w:val="20"/>
        </w:rPr>
        <w:t>～備える者たちに幸あれ～</w:t>
      </w:r>
      <w:r w:rsidRPr="007C10C4">
        <w:rPr>
          <w:rFonts w:ascii="ＭＳ ゴシック" w:eastAsia="ＭＳ ゴシック" w:hAnsi="ＭＳ ゴシック" w:hint="eastAsia"/>
          <w:b/>
          <w:bCs/>
          <w:sz w:val="24"/>
          <w:szCs w:val="28"/>
        </w:rPr>
        <w:t>」</w:t>
      </w:r>
    </w:p>
    <w:p w14:paraId="1ECDBB72" w14:textId="1BCE968B" w:rsidR="007D1ED3" w:rsidRPr="007C10C4" w:rsidRDefault="007D1ED3" w:rsidP="007D1ED3">
      <w:pPr>
        <w:jc w:val="center"/>
        <w:rPr>
          <w:rFonts w:ascii="ＭＳ ゴシック" w:eastAsia="ＭＳ ゴシック" w:hAnsi="ＭＳ ゴシック"/>
          <w:b/>
          <w:bCs/>
          <w:sz w:val="24"/>
          <w:szCs w:val="28"/>
        </w:rPr>
      </w:pPr>
      <w:r w:rsidRPr="007C10C4">
        <w:rPr>
          <w:rFonts w:ascii="ＭＳ ゴシック" w:eastAsia="ＭＳ ゴシック" w:hAnsi="ＭＳ ゴシック" w:hint="eastAsia"/>
          <w:b/>
          <w:bCs/>
          <w:sz w:val="24"/>
          <w:szCs w:val="28"/>
        </w:rPr>
        <w:t>申込用紙</w:t>
      </w:r>
    </w:p>
    <w:p w14:paraId="36671B98" w14:textId="41775DAE" w:rsidR="007D1ED3" w:rsidRDefault="007D1ED3" w:rsidP="007D1ED3">
      <w:pPr>
        <w:rPr>
          <w:rFonts w:ascii="ＭＳ ゴシック" w:eastAsia="ＭＳ ゴシック" w:hAnsi="ＭＳ ゴシック"/>
          <w:b/>
          <w:bCs/>
          <w:sz w:val="21"/>
          <w:szCs w:val="22"/>
        </w:rPr>
      </w:pPr>
      <w:r w:rsidRPr="007D1ED3">
        <w:rPr>
          <w:rFonts w:ascii="ＭＳ ゴシック" w:eastAsia="ＭＳ ゴシック" w:hAnsi="ＭＳ ゴシック" w:hint="eastAsia"/>
          <w:b/>
          <w:bCs/>
          <w:sz w:val="21"/>
          <w:szCs w:val="22"/>
        </w:rPr>
        <w:t>●教材の希望数</w:t>
      </w:r>
      <w:r w:rsidR="00FE6080">
        <w:rPr>
          <w:rFonts w:ascii="ＭＳ ゴシック" w:eastAsia="ＭＳ ゴシック" w:hAnsi="ＭＳ ゴシック" w:hint="eastAsia"/>
          <w:b/>
          <w:bCs/>
          <w:sz w:val="21"/>
          <w:szCs w:val="22"/>
        </w:rPr>
        <w:t>、</w:t>
      </w:r>
      <w:r w:rsidRPr="007D1ED3">
        <w:rPr>
          <w:rFonts w:ascii="ＭＳ ゴシック" w:eastAsia="ＭＳ ゴシック" w:hAnsi="ＭＳ ゴシック" w:hint="eastAsia"/>
          <w:b/>
          <w:bCs/>
          <w:sz w:val="21"/>
          <w:szCs w:val="22"/>
        </w:rPr>
        <w:t>ご活用に関する情報</w:t>
      </w:r>
    </w:p>
    <w:tbl>
      <w:tblPr>
        <w:tblStyle w:val="aa"/>
        <w:tblW w:w="0" w:type="auto"/>
        <w:tblLook w:val="04A0" w:firstRow="1" w:lastRow="0" w:firstColumn="1" w:lastColumn="0" w:noHBand="0" w:noVBand="1"/>
      </w:tblPr>
      <w:tblGrid>
        <w:gridCol w:w="1870"/>
        <w:gridCol w:w="2574"/>
        <w:gridCol w:w="1647"/>
        <w:gridCol w:w="2403"/>
      </w:tblGrid>
      <w:tr w:rsidR="007D1ED3" w14:paraId="083C7CB6" w14:textId="32AC8A79" w:rsidTr="003F2A3B">
        <w:tc>
          <w:tcPr>
            <w:tcW w:w="1870" w:type="dxa"/>
            <w:shd w:val="clear" w:color="auto" w:fill="D9D9D9" w:themeFill="background1" w:themeFillShade="D9"/>
          </w:tcPr>
          <w:p w14:paraId="6BF476C8" w14:textId="77777777" w:rsidR="00FE6080" w:rsidRDefault="00FE6080" w:rsidP="00FE6080">
            <w:pPr>
              <w:ind w:firstLineChars="150" w:firstLine="301"/>
              <w:rPr>
                <w:rFonts w:ascii="ＭＳ ゴシック" w:eastAsia="ＭＳ ゴシック" w:hAnsi="ＭＳ ゴシック"/>
                <w:b/>
                <w:bCs/>
                <w:sz w:val="20"/>
                <w:szCs w:val="21"/>
              </w:rPr>
            </w:pPr>
          </w:p>
          <w:p w14:paraId="436D0866" w14:textId="24F1D13A" w:rsidR="007D1ED3" w:rsidRDefault="00FE6080" w:rsidP="00FE6080">
            <w:pPr>
              <w:ind w:firstLineChars="150" w:firstLine="301"/>
              <w:rPr>
                <w:rFonts w:ascii="ＭＳ ゴシック" w:eastAsia="ＭＳ ゴシック" w:hAnsi="ＭＳ ゴシック"/>
                <w:b/>
                <w:bCs/>
                <w:sz w:val="20"/>
                <w:szCs w:val="21"/>
              </w:rPr>
            </w:pPr>
            <w:r>
              <w:rPr>
                <w:rFonts w:ascii="ＭＳ ゴシック" w:eastAsia="ＭＳ ゴシック" w:hAnsi="ＭＳ ゴシック" w:hint="eastAsia"/>
                <w:b/>
                <w:bCs/>
                <w:sz w:val="20"/>
                <w:szCs w:val="21"/>
              </w:rPr>
              <w:t>送付</w:t>
            </w:r>
            <w:r w:rsidR="007D1ED3" w:rsidRPr="00C51510">
              <w:rPr>
                <w:rFonts w:ascii="ＭＳ ゴシック" w:eastAsia="ＭＳ ゴシック" w:hAnsi="ＭＳ ゴシック" w:hint="eastAsia"/>
                <w:b/>
                <w:bCs/>
                <w:sz w:val="20"/>
                <w:szCs w:val="21"/>
              </w:rPr>
              <w:t>希望数</w:t>
            </w:r>
          </w:p>
          <w:p w14:paraId="64AE70F2" w14:textId="3ACD5AB5" w:rsidR="00FE6080" w:rsidRPr="00C51510" w:rsidRDefault="00FE6080" w:rsidP="00FE6080">
            <w:pPr>
              <w:jc w:val="center"/>
              <w:rPr>
                <w:rFonts w:ascii="ＭＳ ゴシック" w:eastAsia="ＭＳ ゴシック" w:hAnsi="ＭＳ ゴシック"/>
                <w:b/>
                <w:bCs/>
                <w:sz w:val="20"/>
                <w:szCs w:val="21"/>
              </w:rPr>
            </w:pPr>
            <w:r w:rsidRPr="00FE6080">
              <w:rPr>
                <w:rFonts w:ascii="ＭＳ ゴシック" w:eastAsia="ＭＳ ゴシック" w:hAnsi="ＭＳ ゴシック" w:hint="eastAsia"/>
                <w:b/>
                <w:bCs/>
                <w:sz w:val="18"/>
                <w:szCs w:val="20"/>
              </w:rPr>
              <w:t>(カードケース数）</w:t>
            </w:r>
          </w:p>
        </w:tc>
        <w:tc>
          <w:tcPr>
            <w:tcW w:w="6624" w:type="dxa"/>
            <w:gridSpan w:val="3"/>
          </w:tcPr>
          <w:p w14:paraId="61264183" w14:textId="34EB3A7E" w:rsidR="007D1ED3" w:rsidRDefault="007D1ED3" w:rsidP="007C10C4">
            <w:pPr>
              <w:jc w:val="center"/>
              <w:rPr>
                <w:rFonts w:ascii="ＭＳ ゴシック" w:eastAsia="ＭＳ ゴシック" w:hAnsi="ＭＳ ゴシック"/>
                <w:b/>
                <w:bCs/>
                <w:sz w:val="21"/>
                <w:szCs w:val="22"/>
              </w:rPr>
            </w:pPr>
            <w:r>
              <w:rPr>
                <w:rFonts w:ascii="ＭＳ ゴシック" w:eastAsia="ＭＳ ゴシック" w:hAnsi="ＭＳ ゴシック" w:hint="eastAsia"/>
                <w:b/>
                <w:bCs/>
                <w:sz w:val="21"/>
                <w:szCs w:val="22"/>
              </w:rPr>
              <w:t>（　　　　　　）</w:t>
            </w:r>
            <w:r w:rsidR="00FE6080">
              <w:rPr>
                <w:rFonts w:ascii="ＭＳ ゴシック" w:eastAsia="ＭＳ ゴシック" w:hAnsi="ＭＳ ゴシック" w:hint="eastAsia"/>
                <w:b/>
                <w:bCs/>
                <w:sz w:val="21"/>
                <w:szCs w:val="22"/>
              </w:rPr>
              <w:t>箱</w:t>
            </w:r>
          </w:p>
          <w:p w14:paraId="5C254B92" w14:textId="77777777" w:rsidR="00FE6080" w:rsidRDefault="007D1ED3" w:rsidP="009172FF">
            <w:pPr>
              <w:ind w:firstLineChars="1000" w:firstLine="1405"/>
              <w:rPr>
                <w:rFonts w:ascii="ＭＳ ゴシック" w:eastAsia="ＭＳ ゴシック" w:hAnsi="ＭＳ ゴシック"/>
                <w:b/>
                <w:bCs/>
                <w:sz w:val="14"/>
                <w:szCs w:val="16"/>
              </w:rPr>
            </w:pPr>
            <w:r w:rsidRPr="007D1ED3">
              <w:rPr>
                <w:rFonts w:ascii="ＭＳ ゴシック" w:eastAsia="ＭＳ ゴシック" w:hAnsi="ＭＳ ゴシック" w:hint="eastAsia"/>
                <w:b/>
                <w:bCs/>
                <w:sz w:val="14"/>
                <w:szCs w:val="16"/>
              </w:rPr>
              <w:t>※</w:t>
            </w:r>
            <w:r w:rsidR="00FE6080">
              <w:rPr>
                <w:rFonts w:ascii="ＭＳ ゴシック" w:eastAsia="ＭＳ ゴシック" w:hAnsi="ＭＳ ゴシック" w:hint="eastAsia"/>
                <w:b/>
                <w:bCs/>
                <w:sz w:val="14"/>
                <w:szCs w:val="16"/>
              </w:rPr>
              <w:t>カードケースは</w:t>
            </w:r>
            <w:r w:rsidRPr="007D1ED3">
              <w:rPr>
                <w:rFonts w:ascii="ＭＳ ゴシック" w:eastAsia="ＭＳ ゴシック" w:hAnsi="ＭＳ ゴシック" w:hint="eastAsia"/>
                <w:b/>
                <w:bCs/>
                <w:sz w:val="14"/>
                <w:szCs w:val="16"/>
              </w:rPr>
              <w:t>最大6</w:t>
            </w:r>
            <w:r w:rsidR="00FE6080">
              <w:rPr>
                <w:rFonts w:ascii="ＭＳ ゴシック" w:eastAsia="ＭＳ ゴシック" w:hAnsi="ＭＳ ゴシック" w:hint="eastAsia"/>
                <w:b/>
                <w:bCs/>
                <w:sz w:val="14"/>
                <w:szCs w:val="16"/>
              </w:rPr>
              <w:t>箱</w:t>
            </w:r>
            <w:r w:rsidRPr="007D1ED3">
              <w:rPr>
                <w:rFonts w:ascii="ＭＳ ゴシック" w:eastAsia="ＭＳ ゴシック" w:hAnsi="ＭＳ ゴシック" w:hint="eastAsia"/>
                <w:b/>
                <w:bCs/>
                <w:sz w:val="14"/>
                <w:szCs w:val="16"/>
              </w:rPr>
              <w:t>までとさせていただきます。</w:t>
            </w:r>
          </w:p>
          <w:p w14:paraId="0BEB493A" w14:textId="77777777" w:rsidR="00FE6080" w:rsidRDefault="007D1ED3" w:rsidP="00FE6080">
            <w:pPr>
              <w:ind w:firstLineChars="1100" w:firstLine="1546"/>
              <w:rPr>
                <w:rFonts w:ascii="ＭＳ ゴシック" w:eastAsia="ＭＳ ゴシック" w:hAnsi="ＭＳ ゴシック"/>
                <w:b/>
                <w:bCs/>
                <w:sz w:val="14"/>
                <w:szCs w:val="16"/>
              </w:rPr>
            </w:pPr>
            <w:r w:rsidRPr="007D1ED3">
              <w:rPr>
                <w:rFonts w:ascii="ＭＳ ゴシック" w:eastAsia="ＭＳ ゴシック" w:hAnsi="ＭＳ ゴシック" w:hint="eastAsia"/>
                <w:b/>
                <w:bCs/>
                <w:sz w:val="14"/>
                <w:szCs w:val="16"/>
              </w:rPr>
              <w:t>※1</w:t>
            </w:r>
            <w:r w:rsidR="00FE6080">
              <w:rPr>
                <w:rFonts w:ascii="ＭＳ ゴシック" w:eastAsia="ＭＳ ゴシック" w:hAnsi="ＭＳ ゴシック" w:hint="eastAsia"/>
                <w:b/>
                <w:bCs/>
                <w:sz w:val="14"/>
                <w:szCs w:val="16"/>
              </w:rPr>
              <w:t>箱</w:t>
            </w:r>
            <w:r w:rsidRPr="007D1ED3">
              <w:rPr>
                <w:rFonts w:ascii="ＭＳ ゴシック" w:eastAsia="ＭＳ ゴシック" w:hAnsi="ＭＳ ゴシック" w:hint="eastAsia"/>
                <w:b/>
                <w:bCs/>
                <w:sz w:val="14"/>
                <w:szCs w:val="16"/>
              </w:rPr>
              <w:t>あたり2人から7人の生徒が学習できます。</w:t>
            </w:r>
          </w:p>
          <w:p w14:paraId="20491794" w14:textId="42F3A1DB" w:rsidR="00FE6080" w:rsidRPr="007C10C4" w:rsidRDefault="00FE6080" w:rsidP="00120F31">
            <w:pPr>
              <w:ind w:firstLineChars="150" w:firstLine="211"/>
              <w:rPr>
                <w:rFonts w:ascii="ＭＳ ゴシック" w:eastAsia="ＭＳ ゴシック" w:hAnsi="ＭＳ ゴシック"/>
                <w:b/>
                <w:bCs/>
                <w:sz w:val="14"/>
                <w:szCs w:val="16"/>
              </w:rPr>
            </w:pPr>
            <w:r>
              <w:rPr>
                <w:rFonts w:ascii="ＭＳ ゴシック" w:eastAsia="ＭＳ ゴシック" w:hAnsi="ＭＳ ゴシック" w:hint="eastAsia"/>
                <w:b/>
                <w:bCs/>
                <w:sz w:val="14"/>
                <w:szCs w:val="16"/>
              </w:rPr>
              <w:t>※カードケースのほか、CD-R</w:t>
            </w:r>
            <w:r w:rsidR="00120F31">
              <w:rPr>
                <w:rFonts w:ascii="ＭＳ ゴシック" w:eastAsia="ＭＳ ゴシック" w:hAnsi="ＭＳ ゴシック" w:hint="eastAsia"/>
                <w:b/>
                <w:bCs/>
                <w:sz w:val="14"/>
                <w:szCs w:val="16"/>
              </w:rPr>
              <w:t>、</w:t>
            </w:r>
            <w:r>
              <w:rPr>
                <w:rFonts w:ascii="ＭＳ ゴシック" w:eastAsia="ＭＳ ゴシック" w:hAnsi="ＭＳ ゴシック" w:hint="eastAsia"/>
                <w:b/>
                <w:bCs/>
                <w:sz w:val="14"/>
                <w:szCs w:val="16"/>
              </w:rPr>
              <w:t>教員用手引</w:t>
            </w:r>
            <w:r w:rsidR="007307AD">
              <w:rPr>
                <w:rFonts w:ascii="ＭＳ ゴシック" w:eastAsia="ＭＳ ゴシック" w:hAnsi="ＭＳ ゴシック" w:hint="eastAsia"/>
                <w:b/>
                <w:bCs/>
                <w:sz w:val="14"/>
                <w:szCs w:val="16"/>
              </w:rPr>
              <w:t>き</w:t>
            </w:r>
            <w:r w:rsidR="00120F31">
              <w:rPr>
                <w:rFonts w:ascii="ＭＳ ゴシック" w:eastAsia="ＭＳ ゴシック" w:hAnsi="ＭＳ ゴシック" w:hint="eastAsia"/>
                <w:b/>
                <w:bCs/>
                <w:sz w:val="14"/>
                <w:szCs w:val="16"/>
              </w:rPr>
              <w:t>、</w:t>
            </w:r>
            <w:r>
              <w:rPr>
                <w:rFonts w:ascii="ＭＳ ゴシック" w:eastAsia="ＭＳ ゴシック" w:hAnsi="ＭＳ ゴシック" w:hint="eastAsia"/>
                <w:b/>
                <w:bCs/>
                <w:sz w:val="14"/>
                <w:szCs w:val="16"/>
              </w:rPr>
              <w:t>アンケート用紙</w:t>
            </w:r>
            <w:r w:rsidR="00120F31">
              <w:rPr>
                <w:rFonts w:ascii="ＭＳ ゴシック" w:eastAsia="ＭＳ ゴシック" w:hAnsi="ＭＳ ゴシック" w:hint="eastAsia"/>
                <w:b/>
                <w:bCs/>
                <w:sz w:val="14"/>
                <w:szCs w:val="16"/>
              </w:rPr>
              <w:t>が各</w:t>
            </w:r>
            <w:r>
              <w:rPr>
                <w:rFonts w:ascii="ＭＳ ゴシック" w:eastAsia="ＭＳ ゴシック" w:hAnsi="ＭＳ ゴシック" w:hint="eastAsia"/>
                <w:b/>
                <w:bCs/>
                <w:sz w:val="14"/>
                <w:szCs w:val="16"/>
              </w:rPr>
              <w:t>1枚</w:t>
            </w:r>
            <w:r w:rsidR="00120F31">
              <w:rPr>
                <w:rFonts w:ascii="ＭＳ ゴシック" w:eastAsia="ＭＳ ゴシック" w:hAnsi="ＭＳ ゴシック" w:hint="eastAsia"/>
                <w:b/>
                <w:bCs/>
                <w:sz w:val="14"/>
                <w:szCs w:val="16"/>
              </w:rPr>
              <w:t>ずつ</w:t>
            </w:r>
            <w:r>
              <w:rPr>
                <w:rFonts w:ascii="ＭＳ ゴシック" w:eastAsia="ＭＳ ゴシック" w:hAnsi="ＭＳ ゴシック" w:hint="eastAsia"/>
                <w:b/>
                <w:bCs/>
                <w:sz w:val="14"/>
                <w:szCs w:val="16"/>
              </w:rPr>
              <w:t>同封されています。</w:t>
            </w:r>
          </w:p>
        </w:tc>
      </w:tr>
      <w:tr w:rsidR="007D1ED3" w14:paraId="0BD1B0A9" w14:textId="2F1A5784" w:rsidTr="00960E64">
        <w:tc>
          <w:tcPr>
            <w:tcW w:w="1870" w:type="dxa"/>
            <w:shd w:val="clear" w:color="auto" w:fill="D9D9D9" w:themeFill="background1" w:themeFillShade="D9"/>
          </w:tcPr>
          <w:p w14:paraId="1388FD21" w14:textId="28D2DD12" w:rsidR="007D1ED3" w:rsidRPr="00C51510" w:rsidRDefault="007D1ED3" w:rsidP="007D1ED3">
            <w:pPr>
              <w:ind w:firstLineChars="150" w:firstLine="301"/>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送付希望日</w:t>
            </w:r>
          </w:p>
        </w:tc>
        <w:tc>
          <w:tcPr>
            <w:tcW w:w="2574" w:type="dxa"/>
          </w:tcPr>
          <w:p w14:paraId="09639882" w14:textId="48E0D382" w:rsidR="007D1ED3" w:rsidRDefault="007D1ED3" w:rsidP="007D1ED3">
            <w:pPr>
              <w:rPr>
                <w:rFonts w:ascii="ＭＳ ゴシック" w:eastAsia="ＭＳ ゴシック" w:hAnsi="ＭＳ ゴシック"/>
                <w:b/>
                <w:bCs/>
                <w:sz w:val="21"/>
                <w:szCs w:val="22"/>
              </w:rPr>
            </w:pPr>
            <w:r w:rsidRPr="007D1ED3">
              <w:rPr>
                <w:rFonts w:ascii="ＭＳ ゴシック" w:eastAsia="ＭＳ ゴシック" w:hAnsi="ＭＳ ゴシック" w:hint="eastAsia"/>
                <w:b/>
                <w:bCs/>
                <w:sz w:val="16"/>
                <w:szCs w:val="18"/>
              </w:rPr>
              <w:t xml:space="preserve">西暦20   年　　</w:t>
            </w:r>
            <w:r>
              <w:rPr>
                <w:rFonts w:ascii="ＭＳ ゴシック" w:eastAsia="ＭＳ ゴシック" w:hAnsi="ＭＳ ゴシック" w:hint="eastAsia"/>
                <w:b/>
                <w:bCs/>
                <w:sz w:val="16"/>
                <w:szCs w:val="18"/>
              </w:rPr>
              <w:t xml:space="preserve">　</w:t>
            </w:r>
            <w:r w:rsidRPr="007D1ED3">
              <w:rPr>
                <w:rFonts w:ascii="ＭＳ ゴシック" w:eastAsia="ＭＳ ゴシック" w:hAnsi="ＭＳ ゴシック" w:hint="eastAsia"/>
                <w:b/>
                <w:bCs/>
                <w:sz w:val="16"/>
                <w:szCs w:val="18"/>
              </w:rPr>
              <w:t xml:space="preserve">月　</w:t>
            </w:r>
            <w:r>
              <w:rPr>
                <w:rFonts w:ascii="ＭＳ ゴシック" w:eastAsia="ＭＳ ゴシック" w:hAnsi="ＭＳ ゴシック" w:hint="eastAsia"/>
                <w:b/>
                <w:bCs/>
                <w:sz w:val="16"/>
                <w:szCs w:val="18"/>
              </w:rPr>
              <w:t xml:space="preserve">　　</w:t>
            </w:r>
            <w:r w:rsidRPr="007D1ED3">
              <w:rPr>
                <w:rFonts w:ascii="ＭＳ ゴシック" w:eastAsia="ＭＳ ゴシック" w:hAnsi="ＭＳ ゴシック" w:hint="eastAsia"/>
                <w:b/>
                <w:bCs/>
                <w:sz w:val="16"/>
                <w:szCs w:val="18"/>
              </w:rPr>
              <w:t>日</w:t>
            </w:r>
          </w:p>
        </w:tc>
        <w:tc>
          <w:tcPr>
            <w:tcW w:w="1647" w:type="dxa"/>
            <w:shd w:val="clear" w:color="auto" w:fill="D9D9D9" w:themeFill="background1" w:themeFillShade="D9"/>
          </w:tcPr>
          <w:p w14:paraId="4CDE6B92" w14:textId="73D4148D" w:rsidR="007D1ED3" w:rsidRPr="00C51510" w:rsidRDefault="00960E64" w:rsidP="00960E6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授業実施時期</w:t>
            </w:r>
          </w:p>
        </w:tc>
        <w:tc>
          <w:tcPr>
            <w:tcW w:w="2403" w:type="dxa"/>
          </w:tcPr>
          <w:p w14:paraId="209C391F" w14:textId="4FB94215" w:rsidR="007D1ED3" w:rsidRDefault="00960E64" w:rsidP="007D1ED3">
            <w:pPr>
              <w:rPr>
                <w:rFonts w:ascii="ＭＳ ゴシック" w:eastAsia="ＭＳ ゴシック" w:hAnsi="ＭＳ ゴシック"/>
                <w:b/>
                <w:bCs/>
                <w:sz w:val="21"/>
                <w:szCs w:val="22"/>
              </w:rPr>
            </w:pPr>
            <w:r w:rsidRPr="00960E64">
              <w:rPr>
                <w:rFonts w:ascii="ＭＳ ゴシック" w:eastAsia="ＭＳ ゴシック" w:hAnsi="ＭＳ ゴシック" w:hint="eastAsia"/>
                <w:b/>
                <w:bCs/>
                <w:sz w:val="16"/>
                <w:szCs w:val="18"/>
              </w:rPr>
              <w:t xml:space="preserve">西暦20  </w:t>
            </w:r>
            <w:r>
              <w:rPr>
                <w:rFonts w:ascii="ＭＳ ゴシック" w:eastAsia="ＭＳ ゴシック" w:hAnsi="ＭＳ ゴシック" w:hint="eastAsia"/>
                <w:b/>
                <w:bCs/>
                <w:sz w:val="16"/>
                <w:szCs w:val="18"/>
              </w:rPr>
              <w:t xml:space="preserve">　</w:t>
            </w:r>
            <w:r w:rsidRPr="00960E64">
              <w:rPr>
                <w:rFonts w:ascii="ＭＳ ゴシック" w:eastAsia="ＭＳ ゴシック" w:hAnsi="ＭＳ ゴシック" w:hint="eastAsia"/>
                <w:b/>
                <w:bCs/>
                <w:sz w:val="16"/>
                <w:szCs w:val="18"/>
              </w:rPr>
              <w:t xml:space="preserve">年　</w:t>
            </w:r>
            <w:r>
              <w:rPr>
                <w:rFonts w:ascii="ＭＳ ゴシック" w:eastAsia="ＭＳ ゴシック" w:hAnsi="ＭＳ ゴシック" w:hint="eastAsia"/>
                <w:b/>
                <w:bCs/>
                <w:sz w:val="16"/>
                <w:szCs w:val="18"/>
              </w:rPr>
              <w:t xml:space="preserve">　</w:t>
            </w:r>
            <w:r w:rsidRPr="00960E64">
              <w:rPr>
                <w:rFonts w:ascii="ＭＳ ゴシック" w:eastAsia="ＭＳ ゴシック" w:hAnsi="ＭＳ ゴシック" w:hint="eastAsia"/>
                <w:b/>
                <w:bCs/>
                <w:sz w:val="16"/>
                <w:szCs w:val="18"/>
              </w:rPr>
              <w:t>月頃</w:t>
            </w:r>
          </w:p>
        </w:tc>
      </w:tr>
      <w:tr w:rsidR="007D1ED3" w14:paraId="3EFC3690" w14:textId="24482FC2" w:rsidTr="00960E64">
        <w:tc>
          <w:tcPr>
            <w:tcW w:w="1870" w:type="dxa"/>
            <w:shd w:val="clear" w:color="auto" w:fill="D9D9D9" w:themeFill="background1" w:themeFillShade="D9"/>
          </w:tcPr>
          <w:p w14:paraId="74A7F1EC" w14:textId="77777777" w:rsidR="00960E64" w:rsidRPr="00C51510" w:rsidRDefault="007D1ED3" w:rsidP="00960E64">
            <w:pP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 xml:space="preserve">　　</w:t>
            </w:r>
          </w:p>
          <w:p w14:paraId="0672F719" w14:textId="72D51C34" w:rsidR="007D1ED3" w:rsidRPr="00C51510" w:rsidRDefault="007D1ED3" w:rsidP="00960E6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実施学年</w:t>
            </w:r>
          </w:p>
        </w:tc>
        <w:tc>
          <w:tcPr>
            <w:tcW w:w="2574" w:type="dxa"/>
          </w:tcPr>
          <w:p w14:paraId="23899535" w14:textId="77777777" w:rsidR="00960E64" w:rsidRDefault="00960E64" w:rsidP="00960E64">
            <w:pPr>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1年生</w:t>
            </w:r>
          </w:p>
          <w:p w14:paraId="2B2C18E3" w14:textId="77777777" w:rsidR="00960E64" w:rsidRDefault="00960E64" w:rsidP="00960E64">
            <w:pPr>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2年生</w:t>
            </w:r>
          </w:p>
          <w:p w14:paraId="037E3A4D" w14:textId="702DE160" w:rsidR="007D1ED3" w:rsidRPr="00960E64" w:rsidRDefault="00960E64" w:rsidP="00960E64">
            <w:pPr>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3年生</w:t>
            </w:r>
          </w:p>
        </w:tc>
        <w:tc>
          <w:tcPr>
            <w:tcW w:w="1647" w:type="dxa"/>
            <w:shd w:val="clear" w:color="auto" w:fill="D9D9D9" w:themeFill="background1" w:themeFillShade="D9"/>
          </w:tcPr>
          <w:p w14:paraId="6AFE3A8B" w14:textId="77777777" w:rsidR="00960E64" w:rsidRPr="00C51510" w:rsidRDefault="00960E64" w:rsidP="00960E64">
            <w:pPr>
              <w:rPr>
                <w:rFonts w:ascii="ＭＳ ゴシック" w:eastAsia="ＭＳ ゴシック" w:hAnsi="ＭＳ ゴシック"/>
                <w:b/>
                <w:bCs/>
                <w:sz w:val="20"/>
                <w:szCs w:val="21"/>
              </w:rPr>
            </w:pPr>
          </w:p>
          <w:p w14:paraId="1C8F42A3" w14:textId="0B4F709C" w:rsidR="007D1ED3" w:rsidRPr="00C51510" w:rsidRDefault="00960E64" w:rsidP="00960E6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実施教科</w:t>
            </w:r>
          </w:p>
        </w:tc>
        <w:tc>
          <w:tcPr>
            <w:tcW w:w="2403" w:type="dxa"/>
          </w:tcPr>
          <w:p w14:paraId="0B4FB74B" w14:textId="77777777" w:rsidR="00960E64" w:rsidRPr="00960E64" w:rsidRDefault="00960E64" w:rsidP="00960E64">
            <w:pPr>
              <w:ind w:firstLineChars="450" w:firstLine="723"/>
              <w:rPr>
                <w:rFonts w:ascii="ＭＳ ゴシック" w:eastAsia="ＭＳ ゴシック" w:hAnsi="ＭＳ ゴシック"/>
                <w:b/>
                <w:bCs/>
                <w:sz w:val="16"/>
                <w:szCs w:val="18"/>
              </w:rPr>
            </w:pPr>
            <w:r w:rsidRPr="00960E64">
              <w:rPr>
                <w:rFonts w:ascii="ＭＳ ゴシック" w:eastAsia="ＭＳ ゴシック" w:hAnsi="ＭＳ ゴシック" w:hint="eastAsia"/>
                <w:b/>
                <w:bCs/>
                <w:sz w:val="16"/>
                <w:szCs w:val="18"/>
              </w:rPr>
              <w:t>家庭科</w:t>
            </w:r>
          </w:p>
          <w:p w14:paraId="384F9EE0" w14:textId="6C9263B8" w:rsidR="00960E64" w:rsidRDefault="00960E64" w:rsidP="007D1ED3">
            <w:pPr>
              <w:rPr>
                <w:rFonts w:ascii="ＭＳ ゴシック" w:eastAsia="ＭＳ ゴシック" w:hAnsi="ＭＳ ゴシック"/>
                <w:b/>
                <w:bCs/>
                <w:sz w:val="16"/>
                <w:szCs w:val="18"/>
              </w:rPr>
            </w:pPr>
            <w:r>
              <w:rPr>
                <w:rFonts w:ascii="ＭＳ ゴシック" w:eastAsia="ＭＳ ゴシック" w:hAnsi="ＭＳ ゴシック" w:hint="eastAsia"/>
                <w:b/>
                <w:bCs/>
                <w:sz w:val="21"/>
                <w:szCs w:val="22"/>
              </w:rPr>
              <w:t xml:space="preserve">      </w:t>
            </w:r>
            <w:r w:rsidR="005B4329">
              <w:rPr>
                <w:rFonts w:ascii="ＭＳ ゴシック" w:eastAsia="ＭＳ ゴシック" w:hAnsi="ＭＳ ゴシック" w:hint="eastAsia"/>
                <w:b/>
                <w:bCs/>
                <w:sz w:val="21"/>
                <w:szCs w:val="22"/>
              </w:rPr>
              <w:t xml:space="preserve"> </w:t>
            </w:r>
            <w:r w:rsidRPr="00960E64">
              <w:rPr>
                <w:rFonts w:ascii="ＭＳ ゴシック" w:eastAsia="ＭＳ ゴシック" w:hAnsi="ＭＳ ゴシック" w:hint="eastAsia"/>
                <w:b/>
                <w:bCs/>
                <w:sz w:val="16"/>
                <w:szCs w:val="18"/>
              </w:rPr>
              <w:t>公民科</w:t>
            </w:r>
          </w:p>
          <w:p w14:paraId="005CE29F" w14:textId="0C79A0E6" w:rsidR="00960E64" w:rsidRPr="00960E64" w:rsidRDefault="00960E64" w:rsidP="007D1ED3">
            <w:pP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その他（　　　　　　　 ）</w:t>
            </w:r>
          </w:p>
        </w:tc>
      </w:tr>
      <w:tr w:rsidR="00960E64" w14:paraId="633F2556" w14:textId="066EA9A2" w:rsidTr="008F5E84">
        <w:tc>
          <w:tcPr>
            <w:tcW w:w="1870" w:type="dxa"/>
            <w:shd w:val="clear" w:color="auto" w:fill="D9D9D9" w:themeFill="background1" w:themeFillShade="D9"/>
          </w:tcPr>
          <w:p w14:paraId="1B0B82B8" w14:textId="32F0A6CA" w:rsidR="00960E64" w:rsidRPr="00C51510" w:rsidRDefault="00960E64" w:rsidP="00960E64">
            <w:pPr>
              <w:ind w:firstLineChars="200" w:firstLine="402"/>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本教材を</w:t>
            </w:r>
          </w:p>
          <w:p w14:paraId="6CC619DC" w14:textId="492A74E2" w:rsidR="00960E64" w:rsidRPr="00C51510" w:rsidRDefault="00960E64" w:rsidP="00FE6080">
            <w:pPr>
              <w:ind w:firstLineChars="50" w:firstLine="100"/>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知ったきっかけ</w:t>
            </w:r>
          </w:p>
        </w:tc>
        <w:tc>
          <w:tcPr>
            <w:tcW w:w="6624" w:type="dxa"/>
            <w:gridSpan w:val="3"/>
          </w:tcPr>
          <w:p w14:paraId="60834ED3" w14:textId="0F682CBE" w:rsidR="00960E64" w:rsidRDefault="00960E64" w:rsidP="007D1ED3">
            <w:pPr>
              <w:rPr>
                <w:rFonts w:ascii="ＭＳ ゴシック" w:eastAsia="ＭＳ ゴシック" w:hAnsi="ＭＳ ゴシック"/>
                <w:b/>
                <w:bCs/>
                <w:sz w:val="16"/>
                <w:szCs w:val="18"/>
              </w:rPr>
            </w:pPr>
            <w:r w:rsidRPr="00960E64">
              <w:rPr>
                <w:rFonts w:ascii="ＭＳ ゴシック" w:eastAsia="ＭＳ ゴシック" w:hAnsi="ＭＳ ゴシック" w:hint="eastAsia"/>
                <w:b/>
                <w:bCs/>
                <w:sz w:val="16"/>
                <w:szCs w:val="18"/>
              </w:rPr>
              <w:t xml:space="preserve">　そんぽ学習ナビ</w:t>
            </w:r>
            <w:r w:rsidR="007C10C4">
              <w:rPr>
                <w:rFonts w:ascii="ＭＳ ゴシック" w:eastAsia="ＭＳ ゴシック" w:hAnsi="ＭＳ ゴシック" w:hint="eastAsia"/>
                <w:b/>
                <w:bCs/>
                <w:sz w:val="16"/>
                <w:szCs w:val="18"/>
              </w:rPr>
              <w:t>※</w:t>
            </w:r>
            <w:r w:rsidRPr="00960E64">
              <w:rPr>
                <w:rFonts w:ascii="ＭＳ ゴシック" w:eastAsia="ＭＳ ゴシック" w:hAnsi="ＭＳ ゴシック" w:hint="eastAsia"/>
                <w:b/>
                <w:bCs/>
                <w:sz w:val="16"/>
                <w:szCs w:val="18"/>
              </w:rPr>
              <w:t xml:space="preserve">　・　教員向け情報誌(そんぽジャーナル)</w:t>
            </w:r>
            <w:r>
              <w:rPr>
                <w:rFonts w:ascii="ＭＳ ゴシック" w:eastAsia="ＭＳ ゴシック" w:hAnsi="ＭＳ ゴシック" w:hint="eastAsia"/>
                <w:b/>
                <w:bCs/>
                <w:sz w:val="16"/>
                <w:szCs w:val="18"/>
              </w:rPr>
              <w:t xml:space="preserve">　・　教員からの紹介</w:t>
            </w:r>
          </w:p>
          <w:p w14:paraId="7239B216" w14:textId="497A7A6A" w:rsidR="007C10C4" w:rsidRDefault="00960E64" w:rsidP="007D1ED3">
            <w:pP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 xml:space="preserve">　日本損害保険協会が開催したセミナー</w:t>
            </w:r>
            <w:r w:rsidR="007C10C4">
              <w:rPr>
                <w:rFonts w:ascii="ＭＳ ゴシック" w:eastAsia="ＭＳ ゴシック" w:hAnsi="ＭＳ ゴシック" w:hint="eastAsia"/>
                <w:b/>
                <w:bCs/>
                <w:sz w:val="16"/>
                <w:szCs w:val="18"/>
              </w:rPr>
              <w:t xml:space="preserve">　・　</w:t>
            </w:r>
            <w:r>
              <w:rPr>
                <w:rFonts w:ascii="ＭＳ ゴシック" w:eastAsia="ＭＳ ゴシック" w:hAnsi="ＭＳ ゴシック" w:hint="eastAsia"/>
                <w:b/>
                <w:bCs/>
                <w:sz w:val="16"/>
                <w:szCs w:val="18"/>
              </w:rPr>
              <w:t xml:space="preserve">DM　・　FAX　</w:t>
            </w:r>
            <w:r w:rsidR="007C10C4">
              <w:rPr>
                <w:rFonts w:ascii="ＭＳ ゴシック" w:eastAsia="ＭＳ ゴシック" w:hAnsi="ＭＳ ゴシック" w:hint="eastAsia"/>
                <w:b/>
                <w:bCs/>
                <w:sz w:val="16"/>
                <w:szCs w:val="18"/>
              </w:rPr>
              <w:t>・</w:t>
            </w:r>
          </w:p>
          <w:p w14:paraId="5E6E6459" w14:textId="439625EC" w:rsidR="00960E64" w:rsidRPr="00960E64" w:rsidRDefault="00960E64" w:rsidP="007C10C4">
            <w:pPr>
              <w:ind w:firstLineChars="100" w:firstLine="161"/>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研究会、勉強会での案内　・　その他（　　　　　　　　　　）</w:t>
            </w:r>
          </w:p>
        </w:tc>
      </w:tr>
    </w:tbl>
    <w:p w14:paraId="6E4D50AB" w14:textId="69362CEE" w:rsidR="007C10C4" w:rsidRPr="007C10C4" w:rsidRDefault="007C10C4" w:rsidP="007C10C4">
      <w:pPr>
        <w:spacing w:after="0" w:line="0" w:lineRule="atLeast"/>
        <w:rPr>
          <w:rFonts w:ascii="ＭＳ ゴシック" w:eastAsia="ＭＳ ゴシック" w:hAnsi="ＭＳ ゴシック"/>
          <w:b/>
          <w:bCs/>
          <w:sz w:val="14"/>
          <w:szCs w:val="16"/>
        </w:rPr>
      </w:pPr>
      <w:r w:rsidRPr="007C10C4">
        <w:rPr>
          <w:rFonts w:ascii="ＭＳ ゴシック" w:eastAsia="ＭＳ ゴシック" w:hAnsi="ＭＳ ゴシック"/>
          <w:b/>
          <w:bCs/>
          <w:noProof/>
          <w:sz w:val="14"/>
          <w:szCs w:val="16"/>
        </w:rPr>
        <w:drawing>
          <wp:anchor distT="0" distB="0" distL="114300" distR="114300" simplePos="0" relativeHeight="251660288" behindDoc="0" locked="0" layoutInCell="1" allowOverlap="1" wp14:anchorId="11CA4E2B" wp14:editId="39018A6C">
            <wp:simplePos x="0" y="0"/>
            <wp:positionH relativeFrom="column">
              <wp:posOffset>3422933</wp:posOffset>
            </wp:positionH>
            <wp:positionV relativeFrom="paragraph">
              <wp:posOffset>1905</wp:posOffset>
            </wp:positionV>
            <wp:extent cx="723900" cy="349250"/>
            <wp:effectExtent l="0" t="0" r="0" b="0"/>
            <wp:wrapSquare wrapText="bothSides"/>
            <wp:docPr id="151732458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24582" name="図 1"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723900" cy="349250"/>
                    </a:xfrm>
                    <a:prstGeom prst="rect">
                      <a:avLst/>
                    </a:prstGeom>
                  </pic:spPr>
                </pic:pic>
              </a:graphicData>
            </a:graphic>
          </wp:anchor>
        </w:drawing>
      </w:r>
      <w:r w:rsidRPr="007C10C4">
        <w:rPr>
          <w:rFonts w:ascii="ＭＳ ゴシック" w:eastAsia="ＭＳ ゴシック" w:hAnsi="ＭＳ ゴシック" w:hint="eastAsia"/>
          <w:b/>
          <w:bCs/>
          <w:sz w:val="14"/>
          <w:szCs w:val="16"/>
        </w:rPr>
        <w:t>※日本損害保険協会が提供している教材を年齢層別にご紹介しているサイトです。</w:t>
      </w:r>
    </w:p>
    <w:p w14:paraId="1BE931D4" w14:textId="5E669B46" w:rsidR="007C10C4" w:rsidRDefault="007C10C4" w:rsidP="007C10C4">
      <w:pPr>
        <w:spacing w:after="0" w:line="0" w:lineRule="atLeast"/>
        <w:rPr>
          <w:rFonts w:ascii="ＭＳ ゴシック" w:eastAsia="ＭＳ ゴシック" w:hAnsi="ＭＳ ゴシック"/>
          <w:b/>
          <w:bCs/>
          <w:sz w:val="14"/>
          <w:szCs w:val="16"/>
        </w:rPr>
      </w:pPr>
      <w:r w:rsidRPr="007C10C4">
        <w:rPr>
          <w:rFonts w:ascii="ＭＳ ゴシック" w:eastAsia="ＭＳ ゴシック" w:hAnsi="ＭＳ ゴシック" w:hint="eastAsia"/>
          <w:b/>
          <w:bCs/>
          <w:sz w:val="14"/>
          <w:szCs w:val="16"/>
        </w:rPr>
        <w:t xml:space="preserve">  詳しくはQRコードからご覧ください</w:t>
      </w:r>
      <w:r>
        <w:rPr>
          <w:rFonts w:ascii="ＭＳ ゴシック" w:eastAsia="ＭＳ ゴシック" w:hAnsi="ＭＳ ゴシック" w:hint="eastAsia"/>
          <w:b/>
          <w:bCs/>
          <w:sz w:val="14"/>
          <w:szCs w:val="16"/>
        </w:rPr>
        <w:t>。</w:t>
      </w:r>
    </w:p>
    <w:p w14:paraId="6E800AF8" w14:textId="77777777" w:rsidR="007C10C4" w:rsidRPr="007C10C4" w:rsidRDefault="007C10C4" w:rsidP="007C10C4">
      <w:pPr>
        <w:spacing w:after="0" w:line="0" w:lineRule="atLeast"/>
        <w:rPr>
          <w:rFonts w:ascii="ＭＳ ゴシック" w:eastAsia="ＭＳ ゴシック" w:hAnsi="ＭＳ ゴシック"/>
          <w:b/>
          <w:bCs/>
          <w:sz w:val="14"/>
          <w:szCs w:val="16"/>
        </w:rPr>
      </w:pPr>
    </w:p>
    <w:tbl>
      <w:tblPr>
        <w:tblStyle w:val="aa"/>
        <w:tblpPr w:leftFromText="142" w:rightFromText="142" w:vertAnchor="text" w:horzAnchor="margin" w:tblpY="343"/>
        <w:tblW w:w="0" w:type="auto"/>
        <w:tblLook w:val="04A0" w:firstRow="1" w:lastRow="0" w:firstColumn="1" w:lastColumn="0" w:noHBand="0" w:noVBand="1"/>
      </w:tblPr>
      <w:tblGrid>
        <w:gridCol w:w="1696"/>
        <w:gridCol w:w="6798"/>
      </w:tblGrid>
      <w:tr w:rsidR="007C10C4" w14:paraId="5DCB2B72" w14:textId="77777777" w:rsidTr="007C10C4">
        <w:tc>
          <w:tcPr>
            <w:tcW w:w="1696" w:type="dxa"/>
            <w:shd w:val="clear" w:color="auto" w:fill="D9D9D9" w:themeFill="background1" w:themeFillShade="D9"/>
          </w:tcPr>
          <w:p w14:paraId="4C3CF1C2" w14:textId="77777777" w:rsidR="007C10C4" w:rsidRPr="00C51510" w:rsidRDefault="007C10C4" w:rsidP="007C10C4">
            <w:pP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 xml:space="preserve">　　学校名</w:t>
            </w:r>
          </w:p>
        </w:tc>
        <w:tc>
          <w:tcPr>
            <w:tcW w:w="6798" w:type="dxa"/>
          </w:tcPr>
          <w:p w14:paraId="59138B13" w14:textId="77777777" w:rsidR="007C10C4" w:rsidRDefault="007C10C4" w:rsidP="007C10C4">
            <w:pPr>
              <w:rPr>
                <w:rFonts w:ascii="ＭＳ ゴシック" w:eastAsia="ＭＳ ゴシック" w:hAnsi="ＭＳ ゴシック"/>
                <w:b/>
                <w:bCs/>
                <w:sz w:val="21"/>
                <w:szCs w:val="22"/>
              </w:rPr>
            </w:pPr>
          </w:p>
        </w:tc>
      </w:tr>
      <w:tr w:rsidR="007C10C4" w14:paraId="3C915347" w14:textId="77777777" w:rsidTr="007C10C4">
        <w:tc>
          <w:tcPr>
            <w:tcW w:w="1696" w:type="dxa"/>
            <w:shd w:val="clear" w:color="auto" w:fill="D9D9D9" w:themeFill="background1" w:themeFillShade="D9"/>
          </w:tcPr>
          <w:p w14:paraId="564EA28F" w14:textId="77777777" w:rsidR="007C10C4" w:rsidRPr="00C51510" w:rsidRDefault="007C10C4" w:rsidP="007C10C4">
            <w:pPr>
              <w:ind w:firstLineChars="50" w:firstLine="100"/>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先生のお名前</w:t>
            </w:r>
          </w:p>
        </w:tc>
        <w:tc>
          <w:tcPr>
            <w:tcW w:w="6798" w:type="dxa"/>
          </w:tcPr>
          <w:p w14:paraId="21BF223D" w14:textId="77777777" w:rsidR="007C10C4" w:rsidRDefault="007C10C4" w:rsidP="007C10C4">
            <w:pPr>
              <w:rPr>
                <w:rFonts w:ascii="ＭＳ ゴシック" w:eastAsia="ＭＳ ゴシック" w:hAnsi="ＭＳ ゴシック"/>
                <w:b/>
                <w:bCs/>
                <w:sz w:val="21"/>
                <w:szCs w:val="22"/>
              </w:rPr>
            </w:pPr>
          </w:p>
        </w:tc>
      </w:tr>
      <w:tr w:rsidR="007C10C4" w14:paraId="2B5FF5E7" w14:textId="77777777" w:rsidTr="007C10C4">
        <w:tc>
          <w:tcPr>
            <w:tcW w:w="1696" w:type="dxa"/>
            <w:shd w:val="clear" w:color="auto" w:fill="D9D9D9" w:themeFill="background1" w:themeFillShade="D9"/>
          </w:tcPr>
          <w:p w14:paraId="2E34B1D2" w14:textId="77777777" w:rsidR="007C10C4" w:rsidRPr="00C51510" w:rsidRDefault="007C10C4" w:rsidP="007C10C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発送先</w:t>
            </w:r>
          </w:p>
          <w:p w14:paraId="369695C3" w14:textId="77777777" w:rsidR="007C10C4" w:rsidRPr="00C51510" w:rsidRDefault="007C10C4" w:rsidP="007C10C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ご住所</w:t>
            </w:r>
          </w:p>
        </w:tc>
        <w:tc>
          <w:tcPr>
            <w:tcW w:w="6798" w:type="dxa"/>
          </w:tcPr>
          <w:p w14:paraId="49FC36D3" w14:textId="77777777" w:rsidR="007C10C4" w:rsidRDefault="007C10C4" w:rsidP="007C10C4">
            <w:pP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w:t>
            </w:r>
            <w:r>
              <w:rPr>
                <w:rFonts w:ascii="ＭＳ ゴシック" w:eastAsia="ＭＳ ゴシック" w:hAnsi="ＭＳ ゴシック" w:hint="eastAsia"/>
                <w:b/>
                <w:bCs/>
                <w:sz w:val="20"/>
                <w:szCs w:val="21"/>
              </w:rPr>
              <w:t xml:space="preserve">　　　-</w:t>
            </w:r>
          </w:p>
          <w:p w14:paraId="6BD02673" w14:textId="77777777" w:rsidR="007C10C4" w:rsidRPr="00C51510" w:rsidRDefault="007C10C4" w:rsidP="007C10C4">
            <w:pPr>
              <w:rPr>
                <w:rFonts w:ascii="ＭＳ ゴシック" w:eastAsia="ＭＳ ゴシック" w:hAnsi="ＭＳ ゴシック"/>
                <w:b/>
                <w:bCs/>
                <w:sz w:val="20"/>
                <w:szCs w:val="21"/>
              </w:rPr>
            </w:pPr>
          </w:p>
        </w:tc>
      </w:tr>
      <w:tr w:rsidR="007C10C4" w14:paraId="2F1CF90E" w14:textId="77777777" w:rsidTr="007C10C4">
        <w:tc>
          <w:tcPr>
            <w:tcW w:w="1696" w:type="dxa"/>
            <w:shd w:val="clear" w:color="auto" w:fill="D9D9D9" w:themeFill="background1" w:themeFillShade="D9"/>
          </w:tcPr>
          <w:p w14:paraId="1B695698" w14:textId="77777777" w:rsidR="007C10C4" w:rsidRPr="00C51510" w:rsidRDefault="007C10C4" w:rsidP="007C10C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電話番号</w:t>
            </w:r>
          </w:p>
        </w:tc>
        <w:tc>
          <w:tcPr>
            <w:tcW w:w="6798" w:type="dxa"/>
          </w:tcPr>
          <w:p w14:paraId="332BB71F" w14:textId="77777777" w:rsidR="007C10C4" w:rsidRPr="00C51510" w:rsidRDefault="007C10C4" w:rsidP="007C10C4">
            <w:pPr>
              <w:pStyle w:val="a9"/>
              <w:numPr>
                <w:ilvl w:val="0"/>
                <w:numId w:val="1"/>
              </w:numPr>
              <w:rPr>
                <w:rFonts w:ascii="ＭＳ ゴシック" w:eastAsia="ＭＳ ゴシック" w:hAnsi="ＭＳ ゴシック"/>
                <w:b/>
                <w:bCs/>
                <w:sz w:val="21"/>
                <w:szCs w:val="22"/>
              </w:rPr>
            </w:pPr>
            <w:r>
              <w:rPr>
                <w:rFonts w:ascii="ＭＳ ゴシック" w:eastAsia="ＭＳ ゴシック" w:hAnsi="ＭＳ ゴシック" w:hint="eastAsia"/>
                <w:b/>
                <w:bCs/>
                <w:sz w:val="21"/>
                <w:szCs w:val="22"/>
              </w:rPr>
              <w:t xml:space="preserve">              -</w:t>
            </w:r>
          </w:p>
        </w:tc>
      </w:tr>
      <w:tr w:rsidR="007C10C4" w14:paraId="12640B46" w14:textId="77777777" w:rsidTr="007C10C4">
        <w:tc>
          <w:tcPr>
            <w:tcW w:w="1696" w:type="dxa"/>
            <w:shd w:val="clear" w:color="auto" w:fill="D9D9D9" w:themeFill="background1" w:themeFillShade="D9"/>
          </w:tcPr>
          <w:p w14:paraId="058B4AEE" w14:textId="77777777" w:rsidR="007C10C4" w:rsidRPr="00C51510" w:rsidRDefault="007C10C4" w:rsidP="007C10C4">
            <w:pPr>
              <w:jc w:val="cente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FAX番号</w:t>
            </w:r>
          </w:p>
        </w:tc>
        <w:tc>
          <w:tcPr>
            <w:tcW w:w="6798" w:type="dxa"/>
          </w:tcPr>
          <w:p w14:paraId="4BC652D1" w14:textId="77777777" w:rsidR="007C10C4" w:rsidRPr="00C51510" w:rsidRDefault="007C10C4" w:rsidP="007C10C4">
            <w:pPr>
              <w:pStyle w:val="a9"/>
              <w:numPr>
                <w:ilvl w:val="0"/>
                <w:numId w:val="1"/>
              </w:numPr>
              <w:rPr>
                <w:rFonts w:ascii="ＭＳ ゴシック" w:eastAsia="ＭＳ ゴシック" w:hAnsi="ＭＳ ゴシック"/>
                <w:b/>
                <w:bCs/>
                <w:sz w:val="21"/>
                <w:szCs w:val="22"/>
              </w:rPr>
            </w:pPr>
            <w:r>
              <w:rPr>
                <w:rFonts w:ascii="ＭＳ ゴシック" w:eastAsia="ＭＳ ゴシック" w:hAnsi="ＭＳ ゴシック" w:hint="eastAsia"/>
                <w:b/>
                <w:bCs/>
                <w:sz w:val="21"/>
                <w:szCs w:val="22"/>
              </w:rPr>
              <w:t xml:space="preserve">              -</w:t>
            </w:r>
          </w:p>
        </w:tc>
      </w:tr>
      <w:tr w:rsidR="007C10C4" w14:paraId="3D3C129F" w14:textId="77777777" w:rsidTr="007C10C4">
        <w:tc>
          <w:tcPr>
            <w:tcW w:w="1696" w:type="dxa"/>
            <w:shd w:val="clear" w:color="auto" w:fill="D9D9D9" w:themeFill="background1" w:themeFillShade="D9"/>
          </w:tcPr>
          <w:p w14:paraId="23112CC3" w14:textId="77777777" w:rsidR="007C10C4" w:rsidRPr="00C51510" w:rsidRDefault="007C10C4" w:rsidP="007C10C4">
            <w:pPr>
              <w:rPr>
                <w:rFonts w:ascii="ＭＳ ゴシック" w:eastAsia="ＭＳ ゴシック" w:hAnsi="ＭＳ ゴシック"/>
                <w:b/>
                <w:bCs/>
                <w:sz w:val="20"/>
                <w:szCs w:val="21"/>
              </w:rPr>
            </w:pPr>
            <w:r w:rsidRPr="00C51510">
              <w:rPr>
                <w:rFonts w:ascii="ＭＳ ゴシック" w:eastAsia="ＭＳ ゴシック" w:hAnsi="ＭＳ ゴシック" w:hint="eastAsia"/>
                <w:b/>
                <w:bCs/>
                <w:sz w:val="20"/>
                <w:szCs w:val="21"/>
              </w:rPr>
              <w:t>メールアドレス</w:t>
            </w:r>
          </w:p>
        </w:tc>
        <w:tc>
          <w:tcPr>
            <w:tcW w:w="6798" w:type="dxa"/>
          </w:tcPr>
          <w:p w14:paraId="64EEEE62" w14:textId="77777777" w:rsidR="007C10C4" w:rsidRDefault="007C10C4" w:rsidP="007C10C4">
            <w:pPr>
              <w:rPr>
                <w:rFonts w:ascii="ＭＳ ゴシック" w:eastAsia="ＭＳ ゴシック" w:hAnsi="ＭＳ ゴシック"/>
                <w:b/>
                <w:bCs/>
                <w:sz w:val="21"/>
                <w:szCs w:val="22"/>
              </w:rPr>
            </w:pPr>
            <w:r>
              <w:rPr>
                <w:rFonts w:ascii="ＭＳ ゴシック" w:eastAsia="ＭＳ ゴシック" w:hAnsi="ＭＳ ゴシック" w:hint="eastAsia"/>
                <w:b/>
                <w:bCs/>
                <w:sz w:val="21"/>
                <w:szCs w:val="22"/>
              </w:rPr>
              <w:t xml:space="preserve">　　　　　　　　　　　　　　＠</w:t>
            </w:r>
          </w:p>
        </w:tc>
      </w:tr>
    </w:tbl>
    <w:p w14:paraId="62AF1688" w14:textId="6237D611" w:rsidR="00C51510" w:rsidRPr="00FE6080" w:rsidRDefault="00960E64" w:rsidP="00FE6080">
      <w:pPr>
        <w:rPr>
          <w:rFonts w:ascii="ＭＳ ゴシック" w:eastAsia="ＭＳ ゴシック" w:hAnsi="ＭＳ ゴシック"/>
          <w:b/>
          <w:bCs/>
          <w:sz w:val="21"/>
          <w:szCs w:val="22"/>
        </w:rPr>
      </w:pPr>
      <w:r>
        <w:rPr>
          <w:rFonts w:ascii="ＭＳ ゴシック" w:eastAsia="ＭＳ ゴシック" w:hAnsi="ＭＳ ゴシック" w:hint="eastAsia"/>
          <w:b/>
          <w:bCs/>
          <w:sz w:val="21"/>
          <w:szCs w:val="22"/>
        </w:rPr>
        <w:t>●発送先に関する情報</w:t>
      </w:r>
    </w:p>
    <w:p w14:paraId="426562D8" w14:textId="19583BB8" w:rsidR="00C51510" w:rsidRDefault="00C51510" w:rsidP="005D7126">
      <w:pPr>
        <w:spacing w:after="0" w:line="0" w:lineRule="atLeast"/>
        <w:rPr>
          <w:rFonts w:ascii="ＭＳ ゴシック" w:eastAsia="ＭＳ ゴシック" w:hAnsi="ＭＳ ゴシック"/>
          <w:b/>
          <w:bCs/>
          <w:sz w:val="14"/>
          <w:szCs w:val="16"/>
        </w:rPr>
      </w:pPr>
      <w:r w:rsidRPr="00C51510">
        <w:rPr>
          <w:rFonts w:ascii="ＭＳ ゴシック" w:eastAsia="ＭＳ ゴシック" w:hAnsi="ＭＳ ゴシック" w:hint="eastAsia"/>
          <w:b/>
          <w:bCs/>
          <w:sz w:val="14"/>
          <w:szCs w:val="16"/>
        </w:rPr>
        <w:t>金融経済教育事業推進の参考とするため、授業実施後にアンケートへのご協力をお願いいたします。なお、日本損害保険協会</w:t>
      </w:r>
      <w:r w:rsidR="00600C37">
        <w:rPr>
          <w:rFonts w:ascii="ＭＳ ゴシック" w:eastAsia="ＭＳ ゴシック" w:hAnsi="ＭＳ ゴシック" w:hint="eastAsia"/>
          <w:b/>
          <w:bCs/>
          <w:sz w:val="14"/>
          <w:szCs w:val="16"/>
        </w:rPr>
        <w:t>および生命保険文化センター</w:t>
      </w:r>
      <w:r w:rsidRPr="00C51510">
        <w:rPr>
          <w:rFonts w:ascii="ＭＳ ゴシック" w:eastAsia="ＭＳ ゴシック" w:hAnsi="ＭＳ ゴシック" w:hint="eastAsia"/>
          <w:b/>
          <w:bCs/>
          <w:sz w:val="14"/>
          <w:szCs w:val="16"/>
        </w:rPr>
        <w:t>から、金融経済教育の情報をご提供することを目的に、いただいた連絡先にご連絡する場合がございます。</w:t>
      </w:r>
    </w:p>
    <w:p w14:paraId="31C812E4" w14:textId="1DDB5E32" w:rsidR="005D7126" w:rsidRDefault="005D7126" w:rsidP="005D7126">
      <w:pPr>
        <w:spacing w:after="0" w:line="0" w:lineRule="atLeast"/>
        <w:rPr>
          <w:rFonts w:ascii="ＭＳ ゴシック" w:eastAsia="ＭＳ ゴシック" w:hAnsi="ＭＳ ゴシック"/>
          <w:b/>
          <w:bCs/>
          <w:sz w:val="14"/>
          <w:szCs w:val="16"/>
        </w:rPr>
      </w:pPr>
      <w:r>
        <w:rPr>
          <w:rFonts w:ascii="ＭＳ ゴシック" w:eastAsia="ＭＳ ゴシック" w:hAnsi="ＭＳ ゴシック" w:hint="eastAsia"/>
          <w:b/>
          <w:bCs/>
          <w:sz w:val="14"/>
          <w:szCs w:val="16"/>
        </w:rPr>
        <w:t>※アンケートは日本損害保険協会および生命保険文化センターのHPよりご確認いただけます。</w:t>
      </w:r>
    </w:p>
    <w:p w14:paraId="4C37E2F1" w14:textId="37CBA576" w:rsidR="005D7126" w:rsidRDefault="007E5C87" w:rsidP="00C51510">
      <w:pPr>
        <w:spacing w:after="0" w:line="0" w:lineRule="atLeast"/>
        <w:ind w:firstLineChars="100" w:firstLine="141"/>
        <w:rPr>
          <w:rFonts w:ascii="ＭＳ ゴシック" w:eastAsia="ＭＳ ゴシック" w:hAnsi="ＭＳ ゴシック"/>
          <w:b/>
          <w:bCs/>
          <w:sz w:val="14"/>
          <w:szCs w:val="16"/>
        </w:rPr>
      </w:pPr>
      <w:r>
        <w:rPr>
          <w:rFonts w:ascii="ＭＳ ゴシック" w:eastAsia="ＭＳ ゴシック" w:hAnsi="ＭＳ ゴシック" w:hint="eastAsia"/>
          <w:b/>
          <w:bCs/>
          <w:sz w:val="14"/>
          <w:szCs w:val="16"/>
        </w:rPr>
        <w:t>また、</w:t>
      </w:r>
      <w:r w:rsidR="00872963">
        <w:rPr>
          <w:rFonts w:ascii="ＭＳ ゴシック" w:eastAsia="ＭＳ ゴシック" w:hAnsi="ＭＳ ゴシック" w:hint="eastAsia"/>
          <w:b/>
          <w:bCs/>
          <w:sz w:val="14"/>
          <w:szCs w:val="16"/>
        </w:rPr>
        <w:t>教材のお申込みをいただきますと、アンケート用紙も同封して発送いたします。</w:t>
      </w:r>
    </w:p>
    <w:p w14:paraId="10D71293" w14:textId="77777777" w:rsidR="00C51510" w:rsidRDefault="00C51510" w:rsidP="00C51510">
      <w:pPr>
        <w:spacing w:after="0" w:line="0" w:lineRule="atLeast"/>
        <w:ind w:firstLineChars="100" w:firstLine="141"/>
        <w:rPr>
          <w:rFonts w:ascii="ＭＳ ゴシック" w:eastAsia="ＭＳ ゴシック" w:hAnsi="ＭＳ ゴシック"/>
          <w:b/>
          <w:bCs/>
          <w:sz w:val="14"/>
          <w:szCs w:val="16"/>
        </w:rPr>
      </w:pPr>
    </w:p>
    <w:p w14:paraId="26CA2AFA" w14:textId="79D2322F" w:rsidR="00C51510" w:rsidRDefault="00C51510" w:rsidP="007E5C87">
      <w:pPr>
        <w:spacing w:after="0" w:line="0" w:lineRule="atLeast"/>
        <w:ind w:firstLineChars="100" w:firstLine="181"/>
        <w:rPr>
          <w:rFonts w:ascii="ＭＳ ゴシック" w:eastAsia="ＭＳ ゴシック" w:hAnsi="ＭＳ ゴシック"/>
          <w:b/>
          <w:bCs/>
          <w:sz w:val="18"/>
          <w:szCs w:val="20"/>
        </w:rPr>
      </w:pPr>
      <w:r w:rsidRPr="00C51510">
        <w:rPr>
          <w:rFonts w:ascii="ＭＳ ゴシック" w:eastAsia="ＭＳ ゴシック" w:hAnsi="ＭＳ ゴシック" w:hint="eastAsia"/>
          <w:b/>
          <w:bCs/>
          <w:sz w:val="18"/>
          <w:szCs w:val="20"/>
        </w:rPr>
        <w:t>下記の「個人情報の取り扱いについて」をお読みいただき、お申込みください。</w:t>
      </w:r>
    </w:p>
    <w:p w14:paraId="580EBB09" w14:textId="2175299D" w:rsidR="00C51510" w:rsidRDefault="00C51510" w:rsidP="00C51510">
      <w:pPr>
        <w:spacing w:after="0" w:line="0" w:lineRule="atLeast"/>
        <w:ind w:firstLineChars="100" w:firstLine="181"/>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●個人情報の取り扱いについて</w:t>
      </w:r>
    </w:p>
    <w:p w14:paraId="59C22284" w14:textId="4789AB47" w:rsidR="00C51510" w:rsidRDefault="007E5C87" w:rsidP="007C10C4">
      <w:pPr>
        <w:spacing w:after="0" w:line="0" w:lineRule="atLeast"/>
        <w:ind w:firstLineChars="100" w:firstLine="161"/>
        <w:rPr>
          <w:rFonts w:ascii="ＭＳ ゴシック" w:eastAsia="ＭＳ ゴシック" w:hAnsi="ＭＳ ゴシック"/>
          <w:b/>
          <w:bCs/>
          <w:sz w:val="16"/>
          <w:szCs w:val="18"/>
        </w:rPr>
      </w:pPr>
      <w:r>
        <w:rPr>
          <w:rFonts w:ascii="ＭＳ ゴシック" w:eastAsia="ＭＳ ゴシック" w:hAnsi="ＭＳ ゴシック"/>
          <w:b/>
          <w:bCs/>
          <w:noProof/>
          <w:sz w:val="16"/>
          <w:szCs w:val="18"/>
        </w:rPr>
        <mc:AlternateContent>
          <mc:Choice Requires="wps">
            <w:drawing>
              <wp:anchor distT="0" distB="0" distL="114300" distR="114300" simplePos="0" relativeHeight="251659264" behindDoc="0" locked="0" layoutInCell="1" allowOverlap="1" wp14:anchorId="2960C744" wp14:editId="78B29B21">
                <wp:simplePos x="0" y="0"/>
                <wp:positionH relativeFrom="margin">
                  <wp:posOffset>90297</wp:posOffset>
                </wp:positionH>
                <wp:positionV relativeFrom="paragraph">
                  <wp:posOffset>129108</wp:posOffset>
                </wp:positionV>
                <wp:extent cx="5280025" cy="482803"/>
                <wp:effectExtent l="0" t="0" r="15875" b="12700"/>
                <wp:wrapNone/>
                <wp:docPr id="1262686217" name="正方形/長方形 1"/>
                <wp:cNvGraphicFramePr/>
                <a:graphic xmlns:a="http://schemas.openxmlformats.org/drawingml/2006/main">
                  <a:graphicData uri="http://schemas.microsoft.com/office/word/2010/wordprocessingShape">
                    <wps:wsp>
                      <wps:cNvSpPr/>
                      <wps:spPr>
                        <a:xfrm>
                          <a:off x="0" y="0"/>
                          <a:ext cx="5280025" cy="48280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6FA5B" id="正方形/長方形 1" o:spid="_x0000_s1026" style="position:absolute;margin-left:7.1pt;margin-top:10.15pt;width:415.75pt;height: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alYwIAAB4FAAAOAAAAZHJzL2Uyb0RvYy54bWysVMFu2zAMvQ/YPwi6r3ayZMuCOkWQIsOA&#10;og2aDj2rslQbkEWNUuJkXz9KdpyiLXYYdpFFkXyknh91eXVoDNsr9DXYgo8ucs6UlVDW9rngPx/W&#10;n2ac+SBsKQxYVfCj8vxq8fHDZevmagwVmFIhIxDr560reBWCm2eZl5VqhL8Apyw5NWAjApn4nJUo&#10;WkJvTDbO8y9ZC1g6BKm8p9PrzskXCV9rJcOd1l4FZgpOvYW0Ylqf4potLsX8GYWratm3If6hi0bU&#10;looOUNciCLbD+g1UU0sEDzpcSGgy0LqWKt2BbjPKX91mWwmn0l2IHO8Gmvz/g5W3+63bINHQOj/3&#10;tI23OGhs4pf6Y4dE1nEgSx0Ck3Q4Hc/yfDzlTJJvMiPrc2QzO2c79OG7gobFTcGRfkbiSOxvfOhC&#10;TyGxmIV1bUw8P7eSduFoVAww9l5pVpdUfJyAkkrUyiDbC/q/Qkplw6hzVaJU3fFomufpR1NrQ0Zq&#10;NAFGZE2FB+weICrwLXbXdh8fU1US2ZCc/62xLnnISJXBhiG5qS3gewCGbtVX7uJPJHXURJaeoDxu&#10;kCF0EvdOrmui/Ub4sBFImib105yGO1q0gbbg0O84qwB/v3ce40lq5OWspRkpuP+1E6g4Mz8sifDb&#10;aDKJQ5WMyfTrmAx86Xl66bG7ZgX0m0b0IjiZtjE+mNNWIzSPNM7LWJVcwkqqXXAZ8GSsQje79CBI&#10;tVymMBokJ8KN3ToZwSOrUVYPh0eBrtdeINXewmmexPyVBLvYmGlhuQug66TPM6893zSESTj9gxGn&#10;/KWdos7P2uIPAAAA//8DAFBLAwQUAAYACAAAACEAKNM+Nd4AAAAIAQAADwAAAGRycy9kb3ducmV2&#10;LnhtbEyPwU7DMBBE70j8g7VI3KhDWkob4lSABIdWHGgr9eokix0Rr4PttuHvWU5wHM1o5k25Gl0v&#10;Thhi50nB7SQDgdT4tiOjYL97uVmAiElTq3tPqOAbI6yqy4tSF60/0zuetskILqFYaAU2paGQMjYW&#10;nY4TPyCx9+GD04llMLIN+szlrpd5ls2l0x3xgtUDPltsPrdHp6A2T+OS1mbt7Gsyfn/YvH25oNT1&#10;1fj4ACLhmP7C8IvP6FAxU+2P1EbRs57lnFSQZ1MQ7C9md/cgagXL+RRkVcr/B6ofAAAA//8DAFBL&#10;AQItABQABgAIAAAAIQC2gziS/gAAAOEBAAATAAAAAAAAAAAAAAAAAAAAAABbQ29udGVudF9UeXBl&#10;c10ueG1sUEsBAi0AFAAGAAgAAAAhADj9If/WAAAAlAEAAAsAAAAAAAAAAAAAAAAALwEAAF9yZWxz&#10;Ly5yZWxzUEsBAi0AFAAGAAgAAAAhAJCJRqVjAgAAHgUAAA4AAAAAAAAAAAAAAAAALgIAAGRycy9l&#10;Mm9Eb2MueG1sUEsBAi0AFAAGAAgAAAAhACjTPjXeAAAACAEAAA8AAAAAAAAAAAAAAAAAvQQAAGRy&#10;cy9kb3ducmV2LnhtbFBLBQYAAAAABAAEAPMAAADIBQAAAAA=&#10;" filled="f" strokecolor="#030e13 [484]" strokeweight="1pt">
                <w10:wrap anchorx="margin"/>
              </v:rect>
            </w:pict>
          </mc:Fallback>
        </mc:AlternateContent>
      </w:r>
      <w:r w:rsidR="00C51510">
        <w:rPr>
          <w:rFonts w:ascii="ＭＳ ゴシック" w:eastAsia="ＭＳ ゴシック" w:hAnsi="ＭＳ ゴシック" w:hint="eastAsia"/>
          <w:b/>
          <w:bCs/>
          <w:sz w:val="18"/>
          <w:szCs w:val="20"/>
        </w:rPr>
        <w:t xml:space="preserve">　</w:t>
      </w:r>
      <w:r w:rsidR="00C51510" w:rsidRPr="00C51510">
        <w:rPr>
          <w:rFonts w:ascii="ＭＳ ゴシック" w:eastAsia="ＭＳ ゴシック" w:hAnsi="ＭＳ ゴシック" w:hint="eastAsia"/>
          <w:b/>
          <w:bCs/>
          <w:sz w:val="16"/>
          <w:szCs w:val="18"/>
        </w:rPr>
        <w:t>当協会は、</w:t>
      </w:r>
      <w:r w:rsidR="00C51510">
        <w:rPr>
          <w:rFonts w:ascii="ＭＳ ゴシック" w:eastAsia="ＭＳ ゴシック" w:hAnsi="ＭＳ ゴシック" w:hint="eastAsia"/>
          <w:b/>
          <w:bCs/>
          <w:sz w:val="16"/>
          <w:szCs w:val="18"/>
        </w:rPr>
        <w:t>取得した個人情報を、利用目的の範囲を超えて利用しません。</w:t>
      </w:r>
    </w:p>
    <w:p w14:paraId="43F174DA" w14:textId="53B7A6DF" w:rsidR="00C51510" w:rsidRPr="007C10C4" w:rsidRDefault="00C51510" w:rsidP="00C51510">
      <w:pPr>
        <w:spacing w:after="0" w:line="0" w:lineRule="atLeast"/>
        <w:ind w:firstLineChars="100" w:firstLine="141"/>
        <w:rPr>
          <w:rFonts w:ascii="ＭＳ ゴシック" w:eastAsia="ＭＳ ゴシック" w:hAnsi="ＭＳ ゴシック"/>
          <w:b/>
          <w:bCs/>
          <w:sz w:val="14"/>
          <w:szCs w:val="16"/>
        </w:rPr>
      </w:pPr>
      <w:r w:rsidRPr="007C10C4">
        <w:rPr>
          <w:rFonts w:ascii="ＭＳ ゴシック" w:eastAsia="ＭＳ ゴシック" w:hAnsi="ＭＳ ゴシック" w:hint="eastAsia"/>
          <w:b/>
          <w:bCs/>
          <w:sz w:val="14"/>
          <w:szCs w:val="16"/>
        </w:rPr>
        <w:t>（利用目的）</w:t>
      </w:r>
    </w:p>
    <w:p w14:paraId="1B11D383" w14:textId="44695317" w:rsidR="00C51510" w:rsidRPr="007C10C4" w:rsidRDefault="00C51510" w:rsidP="00C51510">
      <w:pPr>
        <w:spacing w:after="0" w:line="0" w:lineRule="atLeast"/>
        <w:ind w:firstLineChars="100" w:firstLine="141"/>
        <w:rPr>
          <w:rFonts w:ascii="ＭＳ ゴシック" w:eastAsia="ＭＳ ゴシック" w:hAnsi="ＭＳ ゴシック"/>
          <w:b/>
          <w:bCs/>
          <w:sz w:val="14"/>
          <w:szCs w:val="16"/>
        </w:rPr>
      </w:pPr>
      <w:r w:rsidRPr="007C10C4">
        <w:rPr>
          <w:rFonts w:ascii="ＭＳ ゴシック" w:eastAsia="ＭＳ ゴシック" w:hAnsi="ＭＳ ゴシック" w:hint="eastAsia"/>
          <w:b/>
          <w:bCs/>
          <w:sz w:val="14"/>
          <w:szCs w:val="16"/>
        </w:rPr>
        <w:t>・本教材に伴う教材の発送</w:t>
      </w:r>
    </w:p>
    <w:p w14:paraId="23F4C838" w14:textId="0A92E65F" w:rsidR="00C51510" w:rsidRPr="007C10C4" w:rsidRDefault="00C51510" w:rsidP="00C51510">
      <w:pPr>
        <w:spacing w:after="0" w:line="0" w:lineRule="atLeast"/>
        <w:ind w:firstLineChars="100" w:firstLine="141"/>
        <w:rPr>
          <w:rFonts w:ascii="ＭＳ ゴシック" w:eastAsia="ＭＳ ゴシック" w:hAnsi="ＭＳ ゴシック"/>
          <w:b/>
          <w:bCs/>
          <w:sz w:val="14"/>
          <w:szCs w:val="16"/>
        </w:rPr>
      </w:pPr>
      <w:r w:rsidRPr="007C10C4">
        <w:rPr>
          <w:rFonts w:ascii="ＭＳ ゴシック" w:eastAsia="ＭＳ ゴシック" w:hAnsi="ＭＳ ゴシック" w:hint="eastAsia"/>
          <w:b/>
          <w:bCs/>
          <w:sz w:val="14"/>
          <w:szCs w:val="16"/>
        </w:rPr>
        <w:t>・金融経済教育（保険教育）に関する情報提供および照会</w:t>
      </w:r>
    </w:p>
    <w:p w14:paraId="5120E77C" w14:textId="29C119F2" w:rsidR="00C51510" w:rsidRPr="007C10C4" w:rsidRDefault="00C51510" w:rsidP="00C51510">
      <w:pPr>
        <w:spacing w:after="0" w:line="0" w:lineRule="atLeast"/>
        <w:ind w:firstLineChars="100" w:firstLine="141"/>
        <w:rPr>
          <w:rFonts w:ascii="ＭＳ ゴシック" w:eastAsia="ＭＳ ゴシック" w:hAnsi="ＭＳ ゴシック"/>
          <w:b/>
          <w:bCs/>
          <w:sz w:val="14"/>
          <w:szCs w:val="16"/>
        </w:rPr>
      </w:pPr>
      <w:r w:rsidRPr="007C10C4">
        <w:rPr>
          <w:rFonts w:ascii="ＭＳ ゴシック" w:eastAsia="ＭＳ ゴシック" w:hAnsi="ＭＳ ゴシック" w:hint="eastAsia"/>
          <w:b/>
          <w:bCs/>
          <w:sz w:val="14"/>
          <w:szCs w:val="16"/>
        </w:rPr>
        <w:t>・その他、損害保険の普及・啓発等のために実施する各種活動</w:t>
      </w:r>
    </w:p>
    <w:p w14:paraId="29F0E567" w14:textId="77777777" w:rsidR="007C10C4" w:rsidRDefault="007C10C4" w:rsidP="00C51510">
      <w:pPr>
        <w:spacing w:after="0" w:line="0" w:lineRule="atLeast"/>
        <w:ind w:firstLineChars="100" w:firstLine="161"/>
        <w:rPr>
          <w:rFonts w:ascii="ＭＳ ゴシック" w:eastAsia="ＭＳ ゴシック" w:hAnsi="ＭＳ ゴシック"/>
          <w:b/>
          <w:bCs/>
          <w:sz w:val="16"/>
          <w:szCs w:val="18"/>
        </w:rPr>
      </w:pPr>
    </w:p>
    <w:p w14:paraId="4543575F" w14:textId="00620FE2" w:rsidR="007C10C4" w:rsidRPr="007E5C87" w:rsidRDefault="007C10C4" w:rsidP="007E5C87">
      <w:pPr>
        <w:pStyle w:val="a9"/>
        <w:numPr>
          <w:ilvl w:val="0"/>
          <w:numId w:val="2"/>
        </w:numPr>
        <w:wordWrap w:val="0"/>
        <w:spacing w:after="0" w:line="0" w:lineRule="atLeast"/>
        <w:ind w:right="644"/>
        <w:rPr>
          <w:rFonts w:ascii="ＭＳ ゴシック" w:eastAsia="ＭＳ ゴシック" w:hAnsi="ＭＳ ゴシック"/>
          <w:b/>
          <w:bCs/>
          <w:sz w:val="16"/>
          <w:szCs w:val="18"/>
        </w:rPr>
      </w:pPr>
      <w:r w:rsidRPr="007E5C87">
        <w:rPr>
          <w:rFonts w:ascii="ＭＳ ゴシック" w:eastAsia="ＭＳ ゴシック" w:hAnsi="ＭＳ ゴシック" w:hint="eastAsia"/>
          <w:b/>
          <w:bCs/>
          <w:sz w:val="16"/>
          <w:szCs w:val="18"/>
        </w:rPr>
        <w:t>本</w:t>
      </w:r>
      <w:r w:rsidR="005D7126" w:rsidRPr="007E5C87">
        <w:rPr>
          <w:rFonts w:ascii="ＭＳ ゴシック" w:eastAsia="ＭＳ ゴシック" w:hAnsi="ＭＳ ゴシック" w:hint="eastAsia"/>
          <w:b/>
          <w:bCs/>
          <w:sz w:val="16"/>
          <w:szCs w:val="18"/>
        </w:rPr>
        <w:t>教材</w:t>
      </w:r>
      <w:r w:rsidRPr="007E5C87">
        <w:rPr>
          <w:rFonts w:ascii="ＭＳ ゴシック" w:eastAsia="ＭＳ ゴシック" w:hAnsi="ＭＳ ゴシック" w:hint="eastAsia"/>
          <w:b/>
          <w:bCs/>
          <w:sz w:val="16"/>
          <w:szCs w:val="18"/>
        </w:rPr>
        <w:t>に関するお問い合わせ】</w:t>
      </w:r>
      <w:r w:rsidR="007E5C87" w:rsidRPr="007E5C87">
        <w:rPr>
          <w:rFonts w:ascii="ＭＳ ゴシック" w:eastAsia="ＭＳ ゴシック" w:hAnsi="ＭＳ ゴシック" w:hint="eastAsia"/>
          <w:b/>
          <w:bCs/>
          <w:sz w:val="16"/>
          <w:szCs w:val="18"/>
        </w:rPr>
        <w:t xml:space="preserve">　　　　　　　</w:t>
      </w:r>
      <w:r w:rsidR="001F5BE7">
        <w:rPr>
          <w:rFonts w:ascii="ＭＳ ゴシック" w:eastAsia="ＭＳ ゴシック" w:hAnsi="ＭＳ ゴシック" w:hint="eastAsia"/>
          <w:b/>
          <w:bCs/>
          <w:sz w:val="16"/>
          <w:szCs w:val="18"/>
        </w:rPr>
        <w:t>【</w:t>
      </w:r>
      <w:r w:rsidR="007E5C87">
        <w:rPr>
          <w:rFonts w:ascii="ＭＳ ゴシック" w:eastAsia="ＭＳ ゴシック" w:hAnsi="ＭＳ ゴシック" w:hint="eastAsia"/>
          <w:b/>
          <w:bCs/>
          <w:sz w:val="16"/>
          <w:szCs w:val="18"/>
        </w:rPr>
        <w:t>②本</w:t>
      </w:r>
      <w:r w:rsidR="007E5C87" w:rsidRPr="007E5C87">
        <w:rPr>
          <w:rFonts w:ascii="ＭＳ ゴシック" w:eastAsia="ＭＳ ゴシック" w:hAnsi="ＭＳ ゴシック" w:hint="eastAsia"/>
          <w:b/>
          <w:bCs/>
          <w:sz w:val="16"/>
          <w:szCs w:val="18"/>
        </w:rPr>
        <w:t>教材の申込</w:t>
      </w:r>
      <w:r w:rsidR="000442DD">
        <w:rPr>
          <w:rFonts w:ascii="ＭＳ ゴシック" w:eastAsia="ＭＳ ゴシック" w:hAnsi="ＭＳ ゴシック" w:hint="eastAsia"/>
          <w:b/>
          <w:bCs/>
          <w:sz w:val="16"/>
          <w:szCs w:val="18"/>
        </w:rPr>
        <w:t>み</w:t>
      </w:r>
      <w:r w:rsidR="007E5C87" w:rsidRPr="007E5C87">
        <w:rPr>
          <w:rFonts w:ascii="ＭＳ ゴシック" w:eastAsia="ＭＳ ゴシック" w:hAnsi="ＭＳ ゴシック" w:hint="eastAsia"/>
          <w:b/>
          <w:bCs/>
          <w:sz w:val="16"/>
          <w:szCs w:val="18"/>
        </w:rPr>
        <w:t>や発送に関するお問い合わせ】</w:t>
      </w:r>
    </w:p>
    <w:p w14:paraId="46FE7F49" w14:textId="0AB372C7" w:rsidR="007C10C4" w:rsidRPr="007C10C4" w:rsidRDefault="007C10C4" w:rsidP="001F5BE7">
      <w:pPr>
        <w:wordWrap w:val="0"/>
        <w:spacing w:after="0" w:line="0" w:lineRule="atLeast"/>
        <w:ind w:right="644" w:firstLineChars="100" w:firstLine="161"/>
        <w:rPr>
          <w:rFonts w:ascii="ＭＳ ゴシック" w:eastAsia="ＭＳ ゴシック" w:hAnsi="ＭＳ ゴシック"/>
          <w:b/>
          <w:bCs/>
          <w:sz w:val="16"/>
          <w:szCs w:val="18"/>
        </w:rPr>
      </w:pPr>
      <w:r w:rsidRPr="007C10C4">
        <w:rPr>
          <w:rFonts w:ascii="ＭＳ ゴシック" w:eastAsia="ＭＳ ゴシック" w:hAnsi="ＭＳ ゴシック" w:hint="eastAsia"/>
          <w:b/>
          <w:bCs/>
          <w:sz w:val="16"/>
          <w:szCs w:val="18"/>
          <w:lang w:eastAsia="zh-CN"/>
        </w:rPr>
        <w:t>一般社団法人　日本損害保険協会</w:t>
      </w:r>
      <w:r w:rsidR="007E5C87">
        <w:rPr>
          <w:rFonts w:ascii="ＭＳ ゴシック" w:eastAsia="ＭＳ ゴシック" w:hAnsi="ＭＳ ゴシック" w:hint="eastAsia"/>
          <w:b/>
          <w:bCs/>
          <w:sz w:val="16"/>
          <w:szCs w:val="18"/>
        </w:rPr>
        <w:t xml:space="preserve">　　　　　　　　</w:t>
      </w:r>
      <w:r w:rsidR="001F5BE7">
        <w:rPr>
          <w:rFonts w:ascii="ＭＳ ゴシック" w:eastAsia="ＭＳ ゴシック" w:hAnsi="ＭＳ ゴシック" w:hint="eastAsia"/>
          <w:b/>
          <w:bCs/>
          <w:sz w:val="16"/>
          <w:szCs w:val="18"/>
        </w:rPr>
        <w:t xml:space="preserve"> </w:t>
      </w:r>
      <w:r w:rsidR="00130CE8">
        <w:rPr>
          <w:rFonts w:ascii="ＭＳ ゴシック" w:eastAsia="ＭＳ ゴシック" w:hAnsi="ＭＳ ゴシック" w:hint="eastAsia"/>
          <w:b/>
          <w:bCs/>
          <w:sz w:val="16"/>
          <w:szCs w:val="18"/>
        </w:rPr>
        <w:t>株式会社マイナビサポート</w:t>
      </w:r>
    </w:p>
    <w:p w14:paraId="36D0357A" w14:textId="74903802" w:rsidR="007C10C4" w:rsidRPr="007C10C4" w:rsidRDefault="007C10C4" w:rsidP="007E5C87">
      <w:pPr>
        <w:spacing w:after="0" w:line="0" w:lineRule="atLeast"/>
        <w:ind w:right="644" w:firstLineChars="100" w:firstLine="161"/>
        <w:rPr>
          <w:rFonts w:ascii="ＭＳ ゴシック" w:eastAsia="ＭＳ ゴシック" w:hAnsi="ＭＳ ゴシック"/>
          <w:b/>
          <w:bCs/>
          <w:sz w:val="16"/>
          <w:szCs w:val="18"/>
        </w:rPr>
      </w:pPr>
      <w:r w:rsidRPr="007C10C4">
        <w:rPr>
          <w:rFonts w:ascii="ＭＳ ゴシック" w:eastAsia="ＭＳ ゴシック" w:hAnsi="ＭＳ ゴシック" w:hint="eastAsia"/>
          <w:b/>
          <w:bCs/>
          <w:sz w:val="16"/>
          <w:szCs w:val="18"/>
        </w:rPr>
        <w:t>業務企画部　啓発・教育・防災グループ</w:t>
      </w:r>
      <w:r w:rsidR="007E5C87">
        <w:rPr>
          <w:rFonts w:ascii="ＭＳ ゴシック" w:eastAsia="ＭＳ ゴシック" w:hAnsi="ＭＳ ゴシック" w:hint="eastAsia"/>
          <w:b/>
          <w:bCs/>
          <w:sz w:val="16"/>
          <w:szCs w:val="18"/>
        </w:rPr>
        <w:t xml:space="preserve">　　　　</w:t>
      </w:r>
      <w:r w:rsidR="001F5BE7">
        <w:rPr>
          <w:rFonts w:ascii="ＭＳ ゴシック" w:eastAsia="ＭＳ ゴシック" w:hAnsi="ＭＳ ゴシック" w:hint="eastAsia"/>
          <w:b/>
          <w:bCs/>
          <w:sz w:val="16"/>
          <w:szCs w:val="18"/>
        </w:rPr>
        <w:t xml:space="preserve">   </w:t>
      </w:r>
      <w:r w:rsidR="00FE6080">
        <w:rPr>
          <w:rFonts w:ascii="ＭＳ ゴシック" w:eastAsia="ＭＳ ゴシック" w:hAnsi="ＭＳ ゴシック" w:hint="eastAsia"/>
          <w:b/>
          <w:bCs/>
          <w:sz w:val="16"/>
          <w:szCs w:val="18"/>
        </w:rPr>
        <w:t>TEL:</w:t>
      </w:r>
      <w:r w:rsidR="00130CE8" w:rsidRPr="00130CE8">
        <w:t xml:space="preserve"> </w:t>
      </w:r>
      <w:r w:rsidR="00130CE8" w:rsidRPr="00130CE8">
        <w:rPr>
          <w:rFonts w:ascii="ＭＳ ゴシック" w:eastAsia="ＭＳ ゴシック" w:hAnsi="ＭＳ ゴシック"/>
          <w:b/>
          <w:bCs/>
          <w:sz w:val="16"/>
          <w:szCs w:val="18"/>
        </w:rPr>
        <w:t>050-3528-2572</w:t>
      </w:r>
    </w:p>
    <w:p w14:paraId="46796D3D" w14:textId="0AB0463F" w:rsidR="007C10C4" w:rsidRPr="007C10C4" w:rsidRDefault="007C10C4" w:rsidP="007E5C87">
      <w:pPr>
        <w:spacing w:after="0" w:line="0" w:lineRule="atLeast"/>
        <w:ind w:right="644" w:firstLineChars="100" w:firstLine="161"/>
        <w:rPr>
          <w:rFonts w:ascii="ＭＳ ゴシック" w:eastAsia="ＭＳ ゴシック" w:hAnsi="ＭＳ ゴシック"/>
          <w:b/>
          <w:bCs/>
          <w:sz w:val="16"/>
          <w:szCs w:val="18"/>
        </w:rPr>
      </w:pPr>
      <w:r w:rsidRPr="007C10C4">
        <w:rPr>
          <w:rFonts w:ascii="ＭＳ ゴシック" w:eastAsia="ＭＳ ゴシック" w:hAnsi="ＭＳ ゴシック" w:hint="eastAsia"/>
          <w:b/>
          <w:bCs/>
          <w:sz w:val="16"/>
          <w:szCs w:val="18"/>
        </w:rPr>
        <w:t>TEL：03-3255-1215</w:t>
      </w:r>
      <w:r w:rsidR="007E5C87">
        <w:rPr>
          <w:rFonts w:ascii="ＭＳ ゴシック" w:eastAsia="ＭＳ ゴシック" w:hAnsi="ＭＳ ゴシック" w:hint="eastAsia"/>
          <w:b/>
          <w:bCs/>
          <w:sz w:val="16"/>
          <w:szCs w:val="18"/>
        </w:rPr>
        <w:t xml:space="preserve">　　　　　　　　　　　　　　　</w:t>
      </w:r>
      <w:r w:rsidR="00FE6080">
        <w:rPr>
          <w:rFonts w:ascii="ＭＳ ゴシック" w:eastAsia="ＭＳ ゴシック" w:hAnsi="ＭＳ ゴシック" w:hint="eastAsia"/>
          <w:b/>
          <w:bCs/>
          <w:sz w:val="16"/>
          <w:szCs w:val="18"/>
        </w:rPr>
        <w:t>※受付時間：平日(祝日・休日を除く)の10:00～18:00</w:t>
      </w:r>
    </w:p>
    <w:sectPr w:rsidR="007C10C4" w:rsidRPr="007C1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11F6C" w14:textId="77777777" w:rsidR="000761E8" w:rsidRDefault="000761E8" w:rsidP="00F632C7">
      <w:pPr>
        <w:spacing w:after="0" w:line="240" w:lineRule="auto"/>
      </w:pPr>
      <w:r>
        <w:separator/>
      </w:r>
    </w:p>
  </w:endnote>
  <w:endnote w:type="continuationSeparator" w:id="0">
    <w:p w14:paraId="5F91BFE7" w14:textId="77777777" w:rsidR="000761E8" w:rsidRDefault="000761E8" w:rsidP="00F6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7E46" w14:textId="77777777" w:rsidR="000761E8" w:rsidRDefault="000761E8" w:rsidP="00F632C7">
      <w:pPr>
        <w:spacing w:after="0" w:line="240" w:lineRule="auto"/>
      </w:pPr>
      <w:r>
        <w:separator/>
      </w:r>
    </w:p>
  </w:footnote>
  <w:footnote w:type="continuationSeparator" w:id="0">
    <w:p w14:paraId="744542EB" w14:textId="77777777" w:rsidR="000761E8" w:rsidRDefault="000761E8" w:rsidP="00F63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2592"/>
    <w:multiLevelType w:val="hybridMultilevel"/>
    <w:tmpl w:val="071C3CA2"/>
    <w:lvl w:ilvl="0" w:tplc="D3EA3D16">
      <w:start w:val="1"/>
      <w:numFmt w:val="decimalEnclosedCircle"/>
      <w:lvlText w:val="【%1"/>
      <w:lvlJc w:val="left"/>
      <w:pPr>
        <w:ind w:left="521" w:hanging="360"/>
      </w:pPr>
      <w:rPr>
        <w:rFonts w:hint="default"/>
      </w:rPr>
    </w:lvl>
    <w:lvl w:ilvl="1" w:tplc="04090017" w:tentative="1">
      <w:start w:val="1"/>
      <w:numFmt w:val="aiueoFullWidth"/>
      <w:lvlText w:val="(%2)"/>
      <w:lvlJc w:val="left"/>
      <w:pPr>
        <w:ind w:left="1041" w:hanging="440"/>
      </w:pPr>
    </w:lvl>
    <w:lvl w:ilvl="2" w:tplc="04090011" w:tentative="1">
      <w:start w:val="1"/>
      <w:numFmt w:val="decimalEnclosedCircle"/>
      <w:lvlText w:val="%3"/>
      <w:lvlJc w:val="left"/>
      <w:pPr>
        <w:ind w:left="1481" w:hanging="440"/>
      </w:pPr>
    </w:lvl>
    <w:lvl w:ilvl="3" w:tplc="0409000F" w:tentative="1">
      <w:start w:val="1"/>
      <w:numFmt w:val="decimal"/>
      <w:lvlText w:val="%4."/>
      <w:lvlJc w:val="left"/>
      <w:pPr>
        <w:ind w:left="1921" w:hanging="440"/>
      </w:pPr>
    </w:lvl>
    <w:lvl w:ilvl="4" w:tplc="04090017" w:tentative="1">
      <w:start w:val="1"/>
      <w:numFmt w:val="aiueoFullWidth"/>
      <w:lvlText w:val="(%5)"/>
      <w:lvlJc w:val="left"/>
      <w:pPr>
        <w:ind w:left="2361" w:hanging="440"/>
      </w:pPr>
    </w:lvl>
    <w:lvl w:ilvl="5" w:tplc="04090011" w:tentative="1">
      <w:start w:val="1"/>
      <w:numFmt w:val="decimalEnclosedCircle"/>
      <w:lvlText w:val="%6"/>
      <w:lvlJc w:val="left"/>
      <w:pPr>
        <w:ind w:left="2801" w:hanging="440"/>
      </w:pPr>
    </w:lvl>
    <w:lvl w:ilvl="6" w:tplc="0409000F" w:tentative="1">
      <w:start w:val="1"/>
      <w:numFmt w:val="decimal"/>
      <w:lvlText w:val="%7."/>
      <w:lvlJc w:val="left"/>
      <w:pPr>
        <w:ind w:left="3241" w:hanging="440"/>
      </w:pPr>
    </w:lvl>
    <w:lvl w:ilvl="7" w:tplc="04090017" w:tentative="1">
      <w:start w:val="1"/>
      <w:numFmt w:val="aiueoFullWidth"/>
      <w:lvlText w:val="(%8)"/>
      <w:lvlJc w:val="left"/>
      <w:pPr>
        <w:ind w:left="3681" w:hanging="440"/>
      </w:pPr>
    </w:lvl>
    <w:lvl w:ilvl="8" w:tplc="04090011" w:tentative="1">
      <w:start w:val="1"/>
      <w:numFmt w:val="decimalEnclosedCircle"/>
      <w:lvlText w:val="%9"/>
      <w:lvlJc w:val="left"/>
      <w:pPr>
        <w:ind w:left="4121" w:hanging="440"/>
      </w:pPr>
    </w:lvl>
  </w:abstractNum>
  <w:abstractNum w:abstractNumId="1" w15:restartNumberingAfterBreak="0">
    <w:nsid w:val="453A1502"/>
    <w:multiLevelType w:val="hybridMultilevel"/>
    <w:tmpl w:val="EBB41A5E"/>
    <w:lvl w:ilvl="0" w:tplc="F06AC98E">
      <w:start w:val="6"/>
      <w:numFmt w:val="bullet"/>
      <w:lvlText w:val="-"/>
      <w:lvlJc w:val="left"/>
      <w:pPr>
        <w:ind w:left="1840" w:hanging="360"/>
      </w:pPr>
      <w:rPr>
        <w:rFonts w:ascii="ＭＳ ゴシック" w:eastAsia="ＭＳ ゴシック" w:hAnsi="ＭＳ ゴシック" w:cstheme="minorBidi" w:hint="eastAsia"/>
      </w:rPr>
    </w:lvl>
    <w:lvl w:ilvl="1" w:tplc="0409000B" w:tentative="1">
      <w:start w:val="1"/>
      <w:numFmt w:val="bullet"/>
      <w:lvlText w:val=""/>
      <w:lvlJc w:val="left"/>
      <w:pPr>
        <w:ind w:left="2360" w:hanging="440"/>
      </w:pPr>
      <w:rPr>
        <w:rFonts w:ascii="Wingdings" w:hAnsi="Wingdings" w:hint="default"/>
      </w:rPr>
    </w:lvl>
    <w:lvl w:ilvl="2" w:tplc="0409000D" w:tentative="1">
      <w:start w:val="1"/>
      <w:numFmt w:val="bullet"/>
      <w:lvlText w:val=""/>
      <w:lvlJc w:val="left"/>
      <w:pPr>
        <w:ind w:left="2800" w:hanging="440"/>
      </w:pPr>
      <w:rPr>
        <w:rFonts w:ascii="Wingdings" w:hAnsi="Wingdings" w:hint="default"/>
      </w:rPr>
    </w:lvl>
    <w:lvl w:ilvl="3" w:tplc="04090001" w:tentative="1">
      <w:start w:val="1"/>
      <w:numFmt w:val="bullet"/>
      <w:lvlText w:val=""/>
      <w:lvlJc w:val="left"/>
      <w:pPr>
        <w:ind w:left="3240" w:hanging="440"/>
      </w:pPr>
      <w:rPr>
        <w:rFonts w:ascii="Wingdings" w:hAnsi="Wingdings" w:hint="default"/>
      </w:rPr>
    </w:lvl>
    <w:lvl w:ilvl="4" w:tplc="0409000B" w:tentative="1">
      <w:start w:val="1"/>
      <w:numFmt w:val="bullet"/>
      <w:lvlText w:val=""/>
      <w:lvlJc w:val="left"/>
      <w:pPr>
        <w:ind w:left="3680" w:hanging="440"/>
      </w:pPr>
      <w:rPr>
        <w:rFonts w:ascii="Wingdings" w:hAnsi="Wingdings" w:hint="default"/>
      </w:rPr>
    </w:lvl>
    <w:lvl w:ilvl="5" w:tplc="0409000D" w:tentative="1">
      <w:start w:val="1"/>
      <w:numFmt w:val="bullet"/>
      <w:lvlText w:val=""/>
      <w:lvlJc w:val="left"/>
      <w:pPr>
        <w:ind w:left="4120" w:hanging="440"/>
      </w:pPr>
      <w:rPr>
        <w:rFonts w:ascii="Wingdings" w:hAnsi="Wingdings" w:hint="default"/>
      </w:rPr>
    </w:lvl>
    <w:lvl w:ilvl="6" w:tplc="04090001" w:tentative="1">
      <w:start w:val="1"/>
      <w:numFmt w:val="bullet"/>
      <w:lvlText w:val=""/>
      <w:lvlJc w:val="left"/>
      <w:pPr>
        <w:ind w:left="4560" w:hanging="440"/>
      </w:pPr>
      <w:rPr>
        <w:rFonts w:ascii="Wingdings" w:hAnsi="Wingdings" w:hint="default"/>
      </w:rPr>
    </w:lvl>
    <w:lvl w:ilvl="7" w:tplc="0409000B" w:tentative="1">
      <w:start w:val="1"/>
      <w:numFmt w:val="bullet"/>
      <w:lvlText w:val=""/>
      <w:lvlJc w:val="left"/>
      <w:pPr>
        <w:ind w:left="5000" w:hanging="440"/>
      </w:pPr>
      <w:rPr>
        <w:rFonts w:ascii="Wingdings" w:hAnsi="Wingdings" w:hint="default"/>
      </w:rPr>
    </w:lvl>
    <w:lvl w:ilvl="8" w:tplc="0409000D" w:tentative="1">
      <w:start w:val="1"/>
      <w:numFmt w:val="bullet"/>
      <w:lvlText w:val=""/>
      <w:lvlJc w:val="left"/>
      <w:pPr>
        <w:ind w:left="5440" w:hanging="440"/>
      </w:pPr>
      <w:rPr>
        <w:rFonts w:ascii="Wingdings" w:hAnsi="Wingdings" w:hint="default"/>
      </w:rPr>
    </w:lvl>
  </w:abstractNum>
  <w:num w:numId="1" w16cid:durableId="2073499505">
    <w:abstractNumId w:val="1"/>
  </w:num>
  <w:num w:numId="2" w16cid:durableId="11549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D3"/>
    <w:rsid w:val="000442DD"/>
    <w:rsid w:val="000761E8"/>
    <w:rsid w:val="00120F31"/>
    <w:rsid w:val="00130CE8"/>
    <w:rsid w:val="001F5BE7"/>
    <w:rsid w:val="00264C3C"/>
    <w:rsid w:val="00291DBA"/>
    <w:rsid w:val="002D64C1"/>
    <w:rsid w:val="00382352"/>
    <w:rsid w:val="004C501C"/>
    <w:rsid w:val="004E64E3"/>
    <w:rsid w:val="005B4329"/>
    <w:rsid w:val="005D0299"/>
    <w:rsid w:val="005D7126"/>
    <w:rsid w:val="005F2EDC"/>
    <w:rsid w:val="00600C37"/>
    <w:rsid w:val="006B2E2B"/>
    <w:rsid w:val="006C1C81"/>
    <w:rsid w:val="007307AD"/>
    <w:rsid w:val="007B613E"/>
    <w:rsid w:val="007C10C4"/>
    <w:rsid w:val="007D1ED3"/>
    <w:rsid w:val="007E5C87"/>
    <w:rsid w:val="007E7BEE"/>
    <w:rsid w:val="0084187B"/>
    <w:rsid w:val="00872963"/>
    <w:rsid w:val="009129D7"/>
    <w:rsid w:val="009172FF"/>
    <w:rsid w:val="00960E64"/>
    <w:rsid w:val="009D3E52"/>
    <w:rsid w:val="009F23D2"/>
    <w:rsid w:val="00A039CC"/>
    <w:rsid w:val="00A16582"/>
    <w:rsid w:val="00B22A91"/>
    <w:rsid w:val="00BB0ECA"/>
    <w:rsid w:val="00C51510"/>
    <w:rsid w:val="00C93B67"/>
    <w:rsid w:val="00DE761A"/>
    <w:rsid w:val="00EB55F6"/>
    <w:rsid w:val="00EC7026"/>
    <w:rsid w:val="00F632C7"/>
    <w:rsid w:val="00FD0A69"/>
    <w:rsid w:val="00FE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4FFDD"/>
  <w15:chartTrackingRefBased/>
  <w15:docId w15:val="{2917AFB3-4363-45C4-823B-3CD9F723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E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1E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1E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D1E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1E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1E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1E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1E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1E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1E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1E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1E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D1E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1E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1E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1E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1E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1E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1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1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1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ED3"/>
    <w:pPr>
      <w:spacing w:before="160"/>
      <w:jc w:val="center"/>
    </w:pPr>
    <w:rPr>
      <w:i/>
      <w:iCs/>
      <w:color w:val="404040" w:themeColor="text1" w:themeTint="BF"/>
    </w:rPr>
  </w:style>
  <w:style w:type="character" w:customStyle="1" w:styleId="a8">
    <w:name w:val="引用文 (文字)"/>
    <w:basedOn w:val="a0"/>
    <w:link w:val="a7"/>
    <w:uiPriority w:val="29"/>
    <w:rsid w:val="007D1ED3"/>
    <w:rPr>
      <w:i/>
      <w:iCs/>
      <w:color w:val="404040" w:themeColor="text1" w:themeTint="BF"/>
    </w:rPr>
  </w:style>
  <w:style w:type="paragraph" w:styleId="a9">
    <w:name w:val="List Paragraph"/>
    <w:basedOn w:val="a"/>
    <w:uiPriority w:val="34"/>
    <w:qFormat/>
    <w:rsid w:val="007D1ED3"/>
    <w:pPr>
      <w:ind w:left="720"/>
      <w:contextualSpacing/>
    </w:pPr>
  </w:style>
  <w:style w:type="character" w:styleId="21">
    <w:name w:val="Intense Emphasis"/>
    <w:basedOn w:val="a0"/>
    <w:uiPriority w:val="21"/>
    <w:qFormat/>
    <w:rsid w:val="007D1ED3"/>
    <w:rPr>
      <w:i/>
      <w:iCs/>
      <w:color w:val="0F4761" w:themeColor="accent1" w:themeShade="BF"/>
    </w:rPr>
  </w:style>
  <w:style w:type="paragraph" w:styleId="22">
    <w:name w:val="Intense Quote"/>
    <w:basedOn w:val="a"/>
    <w:next w:val="a"/>
    <w:link w:val="23"/>
    <w:uiPriority w:val="30"/>
    <w:qFormat/>
    <w:rsid w:val="007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1ED3"/>
    <w:rPr>
      <w:i/>
      <w:iCs/>
      <w:color w:val="0F4761" w:themeColor="accent1" w:themeShade="BF"/>
    </w:rPr>
  </w:style>
  <w:style w:type="character" w:styleId="24">
    <w:name w:val="Intense Reference"/>
    <w:basedOn w:val="a0"/>
    <w:uiPriority w:val="32"/>
    <w:qFormat/>
    <w:rsid w:val="007D1ED3"/>
    <w:rPr>
      <w:b/>
      <w:bCs/>
      <w:smallCaps/>
      <w:color w:val="0F4761" w:themeColor="accent1" w:themeShade="BF"/>
      <w:spacing w:val="5"/>
    </w:rPr>
  </w:style>
  <w:style w:type="table" w:styleId="aa">
    <w:name w:val="Table Grid"/>
    <w:basedOn w:val="a1"/>
    <w:uiPriority w:val="39"/>
    <w:rsid w:val="007D1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632C7"/>
    <w:pPr>
      <w:tabs>
        <w:tab w:val="center" w:pos="4252"/>
        <w:tab w:val="right" w:pos="8504"/>
      </w:tabs>
      <w:snapToGrid w:val="0"/>
    </w:pPr>
  </w:style>
  <w:style w:type="character" w:customStyle="1" w:styleId="ac">
    <w:name w:val="ヘッダー (文字)"/>
    <w:basedOn w:val="a0"/>
    <w:link w:val="ab"/>
    <w:uiPriority w:val="99"/>
    <w:rsid w:val="00F632C7"/>
  </w:style>
  <w:style w:type="paragraph" w:styleId="ad">
    <w:name w:val="footer"/>
    <w:basedOn w:val="a"/>
    <w:link w:val="ae"/>
    <w:uiPriority w:val="99"/>
    <w:unhideWhenUsed/>
    <w:rsid w:val="00F632C7"/>
    <w:pPr>
      <w:tabs>
        <w:tab w:val="center" w:pos="4252"/>
        <w:tab w:val="right" w:pos="8504"/>
      </w:tabs>
      <w:snapToGrid w:val="0"/>
    </w:pPr>
  </w:style>
  <w:style w:type="character" w:customStyle="1" w:styleId="ae">
    <w:name w:val="フッター (文字)"/>
    <w:basedOn w:val="a0"/>
    <w:link w:val="ad"/>
    <w:uiPriority w:val="99"/>
    <w:rsid w:val="00F632C7"/>
  </w:style>
  <w:style w:type="character" w:styleId="af">
    <w:name w:val="annotation reference"/>
    <w:basedOn w:val="a0"/>
    <w:uiPriority w:val="99"/>
    <w:semiHidden/>
    <w:unhideWhenUsed/>
    <w:rsid w:val="00F632C7"/>
    <w:rPr>
      <w:sz w:val="18"/>
      <w:szCs w:val="18"/>
    </w:rPr>
  </w:style>
  <w:style w:type="paragraph" w:styleId="af0">
    <w:name w:val="annotation text"/>
    <w:basedOn w:val="a"/>
    <w:link w:val="af1"/>
    <w:uiPriority w:val="99"/>
    <w:unhideWhenUsed/>
    <w:rsid w:val="00F632C7"/>
  </w:style>
  <w:style w:type="character" w:customStyle="1" w:styleId="af1">
    <w:name w:val="コメント文字列 (文字)"/>
    <w:basedOn w:val="a0"/>
    <w:link w:val="af0"/>
    <w:uiPriority w:val="99"/>
    <w:rsid w:val="00F632C7"/>
  </w:style>
  <w:style w:type="paragraph" w:styleId="af2">
    <w:name w:val="annotation subject"/>
    <w:basedOn w:val="af0"/>
    <w:next w:val="af0"/>
    <w:link w:val="af3"/>
    <w:uiPriority w:val="99"/>
    <w:semiHidden/>
    <w:unhideWhenUsed/>
    <w:rsid w:val="00F632C7"/>
    <w:rPr>
      <w:b/>
      <w:bCs/>
    </w:rPr>
  </w:style>
  <w:style w:type="character" w:customStyle="1" w:styleId="af3">
    <w:name w:val="コメント内容 (文字)"/>
    <w:basedOn w:val="af1"/>
    <w:link w:val="af2"/>
    <w:uiPriority w:val="99"/>
    <w:semiHidden/>
    <w:rsid w:val="00F6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d7915c-8155-41e6-8583-0bf1714184ae" xsi:nil="true"/>
    <lcf76f155ced4ddcb4097134ff3c332f xmlns="73cf8546-048d-45f2-abd1-813417365a6c">
      <Terms xmlns="http://schemas.microsoft.com/office/infopath/2007/PartnerControls"/>
    </lcf76f155ced4ddcb4097134ff3c332f>
    <_Flow_SignoffStatus xmlns="73cf8546-048d-45f2-abd1-813417365a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05AD8D0F87654788D36F3D27F3DC70" ma:contentTypeVersion="" ma:contentTypeDescription="新しいドキュメントを作成します。" ma:contentTypeScope="" ma:versionID="0c8cd73aa23fd82fb9940a0c1d9c8a38">
  <xsd:schema xmlns:xsd="http://www.w3.org/2001/XMLSchema" xmlns:xs="http://www.w3.org/2001/XMLSchema" xmlns:p="http://schemas.microsoft.com/office/2006/metadata/properties" xmlns:ns2="73cf8546-048d-45f2-abd1-813417365a6c" xmlns:ns3="5b8f1f48-a59c-4316-9b4f-c8925e5a6422" xmlns:ns4="54d7915c-8155-41e6-8583-0bf1714184ae" targetNamespace="http://schemas.microsoft.com/office/2006/metadata/properties" ma:root="true" ma:fieldsID="b027b82bd2aad9feac7e12bf21506b0f" ns2:_="" ns3:_="" ns4:_="">
    <xsd:import namespace="73cf8546-048d-45f2-abd1-813417365a6c"/>
    <xsd:import namespace="5b8f1f48-a59c-4316-9b4f-c8925e5a6422"/>
    <xsd:import namespace="54d7915c-8155-41e6-8583-0bf17141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f8546-048d-45f2-abd1-813417365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8b5f3d0b-0122-40ab-9be4-69120fa01e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f1f48-a59c-4316-9b4f-c8925e5a642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7915c-8155-41e6-8583-0bf1714184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E8317B7-F851-4CB5-BE4E-8D230011E819}" ma:internalName="TaxCatchAll" ma:showField="CatchAllData" ma:web="{5b8f1f48-a59c-4316-9b4f-c8925e5a6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5BD6C-8320-4802-BB9D-D1BDA5E8D48A}">
  <ds:schemaRefs>
    <ds:schemaRef ds:uri="http://schemas.microsoft.com/office/2006/metadata/properties"/>
    <ds:schemaRef ds:uri="http://schemas.microsoft.com/office/infopath/2007/PartnerControls"/>
    <ds:schemaRef ds:uri="54d7915c-8155-41e6-8583-0bf1714184ae"/>
    <ds:schemaRef ds:uri="2b94cecb-f9b5-4a2a-ba2e-d30f9cb9bfaa"/>
  </ds:schemaRefs>
</ds:datastoreItem>
</file>

<file path=customXml/itemProps2.xml><?xml version="1.0" encoding="utf-8"?>
<ds:datastoreItem xmlns:ds="http://schemas.openxmlformats.org/officeDocument/2006/customXml" ds:itemID="{7CE6D6E3-72CF-4830-97DE-55DA76311DBD}">
  <ds:schemaRefs>
    <ds:schemaRef ds:uri="http://schemas.microsoft.com/sharepoint/v3/contenttype/forms"/>
  </ds:schemaRefs>
</ds:datastoreItem>
</file>

<file path=customXml/itemProps3.xml><?xml version="1.0" encoding="utf-8"?>
<ds:datastoreItem xmlns:ds="http://schemas.openxmlformats.org/officeDocument/2006/customXml" ds:itemID="{5922A29C-F28E-4705-BDD1-8EBAD98D3424}"/>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福浦 祥太</dc:creator>
  <cp:keywords/>
  <dc:description/>
  <cp:lastModifiedBy>福浦 祥太</cp:lastModifiedBy>
  <cp:revision>2</cp:revision>
  <dcterms:created xsi:type="dcterms:W3CDTF">2025-02-21T05:23:00Z</dcterms:created>
  <dcterms:modified xsi:type="dcterms:W3CDTF">2025-02-21T05:23:00Z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0x0101006005AD8D0F87654788D36F3D27F3DC70</vt:lpwstr>
  </property>
  <property fmtid="{D5CDD505-2E9C-101B-9397-08002B2CF9AE}" pid="3" name="MediaServiceImageTags">
    <vt:lpwstr/>
  </property>
</Properties>
</file>